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2D792">
      <w:pPr>
        <w:spacing w:line="600" w:lineRule="exact"/>
        <w:rPr>
          <w:rFonts w:ascii="仿宋" w:hAnsi="仿宋" w:eastAsia="仿宋" w:cs="方正小标宋_GBK"/>
          <w:b/>
          <w:sz w:val="28"/>
          <w:szCs w:val="28"/>
        </w:rPr>
      </w:pPr>
      <w:bookmarkStart w:id="0" w:name="_GoBack"/>
      <w:r>
        <w:rPr>
          <w:rFonts w:hint="eastAsia" w:ascii="仿宋" w:hAnsi="仿宋" w:eastAsia="仿宋"/>
          <w:b/>
          <w:sz w:val="28"/>
          <w:szCs w:val="28"/>
        </w:rPr>
        <w:t>附件3</w:t>
      </w:r>
    </w:p>
    <w:bookmarkEnd w:id="0"/>
    <w:p w14:paraId="01FD9BE0">
      <w:pPr>
        <w:spacing w:before="157" w:line="0" w:lineRule="atLeast"/>
        <w:jc w:val="center"/>
        <w:rPr>
          <w:rFonts w:cs="方正小标宋_GBK" w:asciiTheme="majorEastAsia" w:hAnsiTheme="majorEastAsia" w:eastAsiaTheme="majorEastAsia"/>
          <w:b/>
          <w:sz w:val="44"/>
          <w:szCs w:val="44"/>
        </w:rPr>
      </w:pPr>
      <w:r>
        <w:rPr>
          <w:rFonts w:hint="eastAsia" w:cs="方正小标宋_GBK" w:asciiTheme="majorEastAsia" w:hAnsiTheme="majorEastAsia" w:eastAsiaTheme="majorEastAsia"/>
          <w:b/>
          <w:sz w:val="44"/>
          <w:szCs w:val="44"/>
        </w:rPr>
        <w:t>享受补贴品种及面积统计表</w:t>
      </w:r>
    </w:p>
    <w:p w14:paraId="732CCA87">
      <w:pPr>
        <w:spacing w:before="157" w:line="0" w:lineRule="atLeast"/>
        <w:jc w:val="center"/>
        <w:rPr>
          <w:rFonts w:ascii="仿宋_GB2312" w:hAnsi="仿宋_GB2312" w:eastAsia="仿宋_GB2312" w:cs="仿宋_GB2312"/>
          <w:sz w:val="30"/>
          <w:szCs w:val="30"/>
        </w:rPr>
      </w:pPr>
    </w:p>
    <w:p w14:paraId="586323DB">
      <w:pPr>
        <w:spacing w:before="157" w:line="0" w:lineRule="atLeast"/>
        <w:rPr>
          <w:rFonts w:ascii="仿宋" w:hAnsi="仿宋" w:eastAsia="仿宋" w:cs="方正小标宋_GBK"/>
          <w:sz w:val="36"/>
          <w:szCs w:val="36"/>
        </w:rPr>
      </w:pPr>
      <w:r>
        <w:rPr>
          <w:rFonts w:hint="eastAsia" w:ascii="仿宋" w:hAnsi="仿宋" w:eastAsia="仿宋" w:cs="仿宋_GB2312"/>
          <w:sz w:val="30"/>
          <w:szCs w:val="30"/>
        </w:rPr>
        <w:t>填报单位：     乡（镇）街政府 （公章）                                  单位：亩、斤</w:t>
      </w:r>
    </w:p>
    <w:tbl>
      <w:tblPr>
        <w:tblStyle w:val="16"/>
        <w:tblW w:w="13635" w:type="dxa"/>
        <w:tblInd w:w="0" w:type="dxa"/>
        <w:tblLayout w:type="fixed"/>
        <w:tblCellMar>
          <w:top w:w="0" w:type="dxa"/>
          <w:left w:w="108" w:type="dxa"/>
          <w:bottom w:w="0" w:type="dxa"/>
          <w:right w:w="108" w:type="dxa"/>
        </w:tblCellMar>
      </w:tblPr>
      <w:tblGrid>
        <w:gridCol w:w="2273"/>
        <w:gridCol w:w="2273"/>
        <w:gridCol w:w="2273"/>
        <w:gridCol w:w="2272"/>
        <w:gridCol w:w="2272"/>
        <w:gridCol w:w="2272"/>
      </w:tblGrid>
      <w:tr w14:paraId="18B8AC3E">
        <w:tblPrEx>
          <w:tblCellMar>
            <w:top w:w="0" w:type="dxa"/>
            <w:left w:w="108" w:type="dxa"/>
            <w:bottom w:w="0" w:type="dxa"/>
            <w:right w:w="108" w:type="dxa"/>
          </w:tblCellMar>
        </w:tblPrEx>
        <w:tc>
          <w:tcPr>
            <w:tcW w:w="6819" w:type="dxa"/>
            <w:gridSpan w:val="3"/>
            <w:tcBorders>
              <w:top w:val="single" w:color="auto" w:sz="4" w:space="0"/>
              <w:left w:val="single" w:color="auto" w:sz="4" w:space="0"/>
              <w:bottom w:val="single" w:color="auto" w:sz="4" w:space="0"/>
              <w:right w:val="single" w:color="auto" w:sz="4" w:space="0"/>
            </w:tcBorders>
            <w:noWrap/>
          </w:tcPr>
          <w:p w14:paraId="02F251DA">
            <w:pPr>
              <w:spacing w:before="157" w:line="0" w:lineRule="atLeast"/>
              <w:jc w:val="center"/>
              <w:rPr>
                <w:rFonts w:ascii="仿宋" w:hAnsi="仿宋" w:eastAsia="仿宋" w:cs="仿宋_GB2312"/>
                <w:sz w:val="32"/>
                <w:szCs w:val="32"/>
              </w:rPr>
            </w:pPr>
            <w:r>
              <w:rPr>
                <w:rFonts w:hint="eastAsia" w:ascii="仿宋" w:hAnsi="仿宋" w:eastAsia="仿宋" w:cs="仿宋_GB2312"/>
                <w:sz w:val="32"/>
                <w:szCs w:val="32"/>
              </w:rPr>
              <w:t>名录内品种</w:t>
            </w:r>
          </w:p>
        </w:tc>
        <w:tc>
          <w:tcPr>
            <w:tcW w:w="6819" w:type="dxa"/>
            <w:gridSpan w:val="3"/>
            <w:tcBorders>
              <w:top w:val="single" w:color="auto" w:sz="4" w:space="0"/>
              <w:left w:val="single" w:color="auto" w:sz="4" w:space="0"/>
              <w:bottom w:val="single" w:color="auto" w:sz="4" w:space="0"/>
              <w:right w:val="single" w:color="auto" w:sz="4" w:space="0"/>
            </w:tcBorders>
            <w:noWrap/>
          </w:tcPr>
          <w:p w14:paraId="6AECBED2">
            <w:pPr>
              <w:spacing w:before="157" w:line="0" w:lineRule="atLeast"/>
              <w:jc w:val="center"/>
              <w:rPr>
                <w:rFonts w:ascii="仿宋" w:hAnsi="仿宋" w:eastAsia="仿宋" w:cs="仿宋_GB2312"/>
                <w:sz w:val="32"/>
                <w:szCs w:val="32"/>
              </w:rPr>
            </w:pPr>
            <w:r>
              <w:rPr>
                <w:rFonts w:hint="eastAsia" w:ascii="仿宋" w:hAnsi="仿宋" w:eastAsia="仿宋" w:cs="仿宋_GB2312"/>
                <w:sz w:val="32"/>
                <w:szCs w:val="32"/>
              </w:rPr>
              <w:t>名录外品种</w:t>
            </w:r>
          </w:p>
        </w:tc>
      </w:tr>
      <w:tr w14:paraId="3FBC66A8">
        <w:tblPrEx>
          <w:tblCellMar>
            <w:top w:w="0" w:type="dxa"/>
            <w:left w:w="108" w:type="dxa"/>
            <w:bottom w:w="0" w:type="dxa"/>
            <w:right w:w="108" w:type="dxa"/>
          </w:tblCellMar>
        </w:tblPrEx>
        <w:tc>
          <w:tcPr>
            <w:tcW w:w="2273" w:type="dxa"/>
            <w:tcBorders>
              <w:top w:val="single" w:color="auto" w:sz="4" w:space="0"/>
              <w:left w:val="single" w:color="auto" w:sz="4" w:space="0"/>
              <w:bottom w:val="single" w:color="auto" w:sz="4" w:space="0"/>
              <w:right w:val="single" w:color="auto" w:sz="4" w:space="0"/>
            </w:tcBorders>
            <w:noWrap/>
          </w:tcPr>
          <w:p w14:paraId="221A165A">
            <w:pPr>
              <w:spacing w:before="157" w:line="0" w:lineRule="atLeast"/>
              <w:jc w:val="center"/>
              <w:rPr>
                <w:rFonts w:ascii="仿宋" w:hAnsi="仿宋" w:eastAsia="仿宋" w:cs="仿宋_GB2312"/>
                <w:sz w:val="32"/>
                <w:szCs w:val="32"/>
              </w:rPr>
            </w:pPr>
            <w:r>
              <w:rPr>
                <w:rFonts w:hint="eastAsia" w:ascii="仿宋" w:hAnsi="仿宋" w:eastAsia="仿宋" w:cs="仿宋_GB2312"/>
                <w:sz w:val="32"/>
                <w:szCs w:val="32"/>
              </w:rPr>
              <w:t>品种名称</w:t>
            </w:r>
          </w:p>
        </w:tc>
        <w:tc>
          <w:tcPr>
            <w:tcW w:w="2273" w:type="dxa"/>
            <w:tcBorders>
              <w:top w:val="single" w:color="auto" w:sz="4" w:space="0"/>
              <w:left w:val="single" w:color="auto" w:sz="4" w:space="0"/>
              <w:bottom w:val="single" w:color="auto" w:sz="4" w:space="0"/>
              <w:right w:val="single" w:color="auto" w:sz="4" w:space="0"/>
            </w:tcBorders>
            <w:noWrap/>
          </w:tcPr>
          <w:p w14:paraId="7DBA9133">
            <w:pPr>
              <w:spacing w:before="157" w:line="0" w:lineRule="atLeast"/>
              <w:jc w:val="center"/>
              <w:rPr>
                <w:rFonts w:ascii="仿宋" w:hAnsi="仿宋" w:eastAsia="仿宋" w:cs="仿宋_GB2312"/>
                <w:sz w:val="32"/>
                <w:szCs w:val="32"/>
              </w:rPr>
            </w:pPr>
            <w:r>
              <w:rPr>
                <w:rFonts w:hint="eastAsia" w:ascii="仿宋" w:hAnsi="仿宋" w:eastAsia="仿宋" w:cs="仿宋_GB2312"/>
                <w:sz w:val="32"/>
                <w:szCs w:val="32"/>
              </w:rPr>
              <w:t>购买种子数量</w:t>
            </w:r>
          </w:p>
        </w:tc>
        <w:tc>
          <w:tcPr>
            <w:tcW w:w="2273" w:type="dxa"/>
            <w:tcBorders>
              <w:top w:val="single" w:color="auto" w:sz="4" w:space="0"/>
              <w:left w:val="single" w:color="auto" w:sz="4" w:space="0"/>
              <w:bottom w:val="single" w:color="auto" w:sz="4" w:space="0"/>
              <w:right w:val="single" w:color="auto" w:sz="4" w:space="0"/>
            </w:tcBorders>
            <w:noWrap/>
          </w:tcPr>
          <w:p w14:paraId="1D90D8A2">
            <w:pPr>
              <w:spacing w:before="157" w:line="0" w:lineRule="atLeast"/>
              <w:jc w:val="center"/>
              <w:rPr>
                <w:rFonts w:ascii="仿宋" w:hAnsi="仿宋" w:eastAsia="仿宋" w:cs="仿宋_GB2312"/>
                <w:sz w:val="32"/>
                <w:szCs w:val="32"/>
              </w:rPr>
            </w:pPr>
            <w:r>
              <w:rPr>
                <w:rFonts w:hint="eastAsia" w:ascii="仿宋" w:hAnsi="仿宋" w:eastAsia="仿宋" w:cs="仿宋_GB2312"/>
                <w:sz w:val="32"/>
                <w:szCs w:val="32"/>
              </w:rPr>
              <w:t>种植面积</w:t>
            </w:r>
          </w:p>
        </w:tc>
        <w:tc>
          <w:tcPr>
            <w:tcW w:w="2273" w:type="dxa"/>
            <w:tcBorders>
              <w:top w:val="single" w:color="auto" w:sz="4" w:space="0"/>
              <w:left w:val="single" w:color="auto" w:sz="4" w:space="0"/>
              <w:bottom w:val="single" w:color="auto" w:sz="4" w:space="0"/>
              <w:right w:val="single" w:color="auto" w:sz="4" w:space="0"/>
            </w:tcBorders>
            <w:noWrap/>
          </w:tcPr>
          <w:p w14:paraId="4AD2D01A">
            <w:pPr>
              <w:spacing w:before="157" w:line="0" w:lineRule="atLeast"/>
              <w:jc w:val="center"/>
              <w:rPr>
                <w:rFonts w:ascii="仿宋" w:hAnsi="仿宋" w:eastAsia="仿宋" w:cs="仿宋_GB2312"/>
                <w:sz w:val="32"/>
                <w:szCs w:val="32"/>
              </w:rPr>
            </w:pPr>
            <w:r>
              <w:rPr>
                <w:rFonts w:hint="eastAsia" w:ascii="仿宋" w:hAnsi="仿宋" w:eastAsia="仿宋" w:cs="仿宋_GB2312"/>
                <w:sz w:val="32"/>
                <w:szCs w:val="32"/>
              </w:rPr>
              <w:t>品种名称</w:t>
            </w:r>
          </w:p>
        </w:tc>
        <w:tc>
          <w:tcPr>
            <w:tcW w:w="2273" w:type="dxa"/>
            <w:tcBorders>
              <w:top w:val="single" w:color="auto" w:sz="4" w:space="0"/>
              <w:left w:val="single" w:color="auto" w:sz="4" w:space="0"/>
              <w:bottom w:val="single" w:color="auto" w:sz="4" w:space="0"/>
              <w:right w:val="single" w:color="auto" w:sz="4" w:space="0"/>
            </w:tcBorders>
            <w:noWrap/>
          </w:tcPr>
          <w:p w14:paraId="3439973A">
            <w:pPr>
              <w:spacing w:before="157" w:line="0" w:lineRule="atLeast"/>
              <w:jc w:val="center"/>
              <w:rPr>
                <w:rFonts w:ascii="仿宋" w:hAnsi="仿宋" w:eastAsia="仿宋" w:cs="仿宋_GB2312"/>
                <w:sz w:val="32"/>
                <w:szCs w:val="32"/>
              </w:rPr>
            </w:pPr>
            <w:r>
              <w:rPr>
                <w:rFonts w:hint="eastAsia" w:ascii="仿宋" w:hAnsi="仿宋" w:eastAsia="仿宋" w:cs="仿宋_GB2312"/>
                <w:sz w:val="32"/>
                <w:szCs w:val="32"/>
              </w:rPr>
              <w:t>购买种子数量</w:t>
            </w:r>
          </w:p>
        </w:tc>
        <w:tc>
          <w:tcPr>
            <w:tcW w:w="2273" w:type="dxa"/>
            <w:tcBorders>
              <w:top w:val="single" w:color="auto" w:sz="4" w:space="0"/>
              <w:left w:val="single" w:color="auto" w:sz="4" w:space="0"/>
              <w:bottom w:val="single" w:color="auto" w:sz="4" w:space="0"/>
              <w:right w:val="single" w:color="auto" w:sz="4" w:space="0"/>
            </w:tcBorders>
            <w:noWrap/>
          </w:tcPr>
          <w:p w14:paraId="624F095A">
            <w:pPr>
              <w:spacing w:before="157" w:line="0" w:lineRule="atLeast"/>
              <w:jc w:val="center"/>
              <w:rPr>
                <w:rFonts w:ascii="仿宋" w:hAnsi="仿宋" w:eastAsia="仿宋" w:cs="仿宋_GB2312"/>
                <w:sz w:val="32"/>
                <w:szCs w:val="32"/>
              </w:rPr>
            </w:pPr>
            <w:r>
              <w:rPr>
                <w:rFonts w:hint="eastAsia" w:ascii="仿宋" w:hAnsi="仿宋" w:eastAsia="仿宋" w:cs="仿宋_GB2312"/>
                <w:sz w:val="32"/>
                <w:szCs w:val="32"/>
              </w:rPr>
              <w:t>种植面积</w:t>
            </w:r>
          </w:p>
        </w:tc>
      </w:tr>
      <w:tr w14:paraId="433BABBF">
        <w:tblPrEx>
          <w:tblCellMar>
            <w:top w:w="0" w:type="dxa"/>
            <w:left w:w="108" w:type="dxa"/>
            <w:bottom w:w="0" w:type="dxa"/>
            <w:right w:w="108" w:type="dxa"/>
          </w:tblCellMar>
        </w:tblPrEx>
        <w:tc>
          <w:tcPr>
            <w:tcW w:w="2273" w:type="dxa"/>
            <w:tcBorders>
              <w:top w:val="single" w:color="auto" w:sz="4" w:space="0"/>
              <w:left w:val="single" w:color="auto" w:sz="4" w:space="0"/>
              <w:bottom w:val="single" w:color="auto" w:sz="4" w:space="0"/>
              <w:right w:val="single" w:color="auto" w:sz="4" w:space="0"/>
            </w:tcBorders>
            <w:noWrap/>
          </w:tcPr>
          <w:p w14:paraId="136CA7B9">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62B29F6D">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219025C6">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4202F2BA">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04B44D16">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04C29192">
            <w:pPr>
              <w:spacing w:before="157" w:line="0" w:lineRule="atLeast"/>
              <w:jc w:val="right"/>
              <w:rPr>
                <w:rFonts w:ascii="仿宋" w:hAnsi="仿宋" w:eastAsia="仿宋" w:cs="方正小标宋_GBK"/>
                <w:sz w:val="36"/>
                <w:szCs w:val="36"/>
              </w:rPr>
            </w:pPr>
          </w:p>
        </w:tc>
      </w:tr>
      <w:tr w14:paraId="1FD16F14">
        <w:tblPrEx>
          <w:tblCellMar>
            <w:top w:w="0" w:type="dxa"/>
            <w:left w:w="108" w:type="dxa"/>
            <w:bottom w:w="0" w:type="dxa"/>
            <w:right w:w="108" w:type="dxa"/>
          </w:tblCellMar>
        </w:tblPrEx>
        <w:tc>
          <w:tcPr>
            <w:tcW w:w="2273" w:type="dxa"/>
            <w:tcBorders>
              <w:top w:val="single" w:color="auto" w:sz="4" w:space="0"/>
              <w:left w:val="single" w:color="auto" w:sz="4" w:space="0"/>
              <w:bottom w:val="single" w:color="auto" w:sz="4" w:space="0"/>
              <w:right w:val="single" w:color="auto" w:sz="4" w:space="0"/>
            </w:tcBorders>
            <w:noWrap/>
          </w:tcPr>
          <w:p w14:paraId="0C1BEFB6">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0A84B429">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692C16C3">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79A0C501">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0F42941F">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050FFBE5">
            <w:pPr>
              <w:spacing w:before="157" w:line="0" w:lineRule="atLeast"/>
              <w:jc w:val="right"/>
              <w:rPr>
                <w:rFonts w:ascii="仿宋" w:hAnsi="仿宋" w:eastAsia="仿宋" w:cs="方正小标宋_GBK"/>
                <w:sz w:val="36"/>
                <w:szCs w:val="36"/>
              </w:rPr>
            </w:pPr>
          </w:p>
        </w:tc>
      </w:tr>
      <w:tr w14:paraId="69F77131">
        <w:tblPrEx>
          <w:tblCellMar>
            <w:top w:w="0" w:type="dxa"/>
            <w:left w:w="108" w:type="dxa"/>
            <w:bottom w:w="0" w:type="dxa"/>
            <w:right w:w="108" w:type="dxa"/>
          </w:tblCellMar>
        </w:tblPrEx>
        <w:tc>
          <w:tcPr>
            <w:tcW w:w="2273" w:type="dxa"/>
            <w:tcBorders>
              <w:top w:val="single" w:color="auto" w:sz="4" w:space="0"/>
              <w:left w:val="single" w:color="auto" w:sz="4" w:space="0"/>
              <w:bottom w:val="single" w:color="auto" w:sz="4" w:space="0"/>
              <w:right w:val="single" w:color="auto" w:sz="4" w:space="0"/>
            </w:tcBorders>
            <w:noWrap/>
          </w:tcPr>
          <w:p w14:paraId="74472050">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24FDDCCE">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3C4D61A2">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61B68D0D">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0A695149">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6A6CE581">
            <w:pPr>
              <w:spacing w:before="157" w:line="0" w:lineRule="atLeast"/>
              <w:jc w:val="right"/>
              <w:rPr>
                <w:rFonts w:ascii="仿宋" w:hAnsi="仿宋" w:eastAsia="仿宋" w:cs="方正小标宋_GBK"/>
                <w:sz w:val="36"/>
                <w:szCs w:val="36"/>
              </w:rPr>
            </w:pPr>
          </w:p>
        </w:tc>
      </w:tr>
      <w:tr w14:paraId="46386BBC">
        <w:tblPrEx>
          <w:tblCellMar>
            <w:top w:w="0" w:type="dxa"/>
            <w:left w:w="108" w:type="dxa"/>
            <w:bottom w:w="0" w:type="dxa"/>
            <w:right w:w="108" w:type="dxa"/>
          </w:tblCellMar>
        </w:tblPrEx>
        <w:tc>
          <w:tcPr>
            <w:tcW w:w="2273" w:type="dxa"/>
            <w:tcBorders>
              <w:top w:val="single" w:color="auto" w:sz="4" w:space="0"/>
              <w:left w:val="single" w:color="auto" w:sz="4" w:space="0"/>
              <w:bottom w:val="single" w:color="auto" w:sz="4" w:space="0"/>
              <w:right w:val="single" w:color="auto" w:sz="4" w:space="0"/>
            </w:tcBorders>
            <w:noWrap/>
          </w:tcPr>
          <w:p w14:paraId="0CEF076D">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53F63D57">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2A5D8A93">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568F0DA3">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124C7E75">
            <w:pPr>
              <w:spacing w:before="157" w:line="0" w:lineRule="atLeast"/>
              <w:jc w:val="right"/>
              <w:rPr>
                <w:rFonts w:ascii="仿宋" w:hAnsi="仿宋" w:eastAsia="仿宋" w:cs="方正小标宋_GBK"/>
                <w:sz w:val="36"/>
                <w:szCs w:val="36"/>
              </w:rPr>
            </w:pPr>
          </w:p>
        </w:tc>
        <w:tc>
          <w:tcPr>
            <w:tcW w:w="2273" w:type="dxa"/>
            <w:tcBorders>
              <w:top w:val="single" w:color="auto" w:sz="4" w:space="0"/>
              <w:left w:val="single" w:color="auto" w:sz="4" w:space="0"/>
              <w:bottom w:val="single" w:color="auto" w:sz="4" w:space="0"/>
              <w:right w:val="single" w:color="auto" w:sz="4" w:space="0"/>
            </w:tcBorders>
            <w:noWrap/>
          </w:tcPr>
          <w:p w14:paraId="79B718BF">
            <w:pPr>
              <w:spacing w:before="157" w:line="0" w:lineRule="atLeast"/>
              <w:jc w:val="right"/>
              <w:rPr>
                <w:rFonts w:ascii="仿宋" w:hAnsi="仿宋" w:eastAsia="仿宋" w:cs="方正小标宋_GBK"/>
                <w:sz w:val="36"/>
                <w:szCs w:val="36"/>
              </w:rPr>
            </w:pPr>
          </w:p>
        </w:tc>
      </w:tr>
    </w:tbl>
    <w:p w14:paraId="7CACF08D">
      <w:pPr>
        <w:spacing w:before="157" w:line="0" w:lineRule="atLeast"/>
        <w:rPr>
          <w:rFonts w:ascii="仿宋" w:hAnsi="仿宋" w:eastAsia="仿宋" w:cs="Times New Roman"/>
          <w:sz w:val="32"/>
          <w:szCs w:val="24"/>
        </w:rPr>
      </w:pPr>
      <w:r>
        <w:rPr>
          <w:rFonts w:hint="eastAsia" w:ascii="仿宋" w:hAnsi="仿宋" w:eastAsia="仿宋" w:cs="仿宋_GB2312"/>
          <w:sz w:val="30"/>
          <w:szCs w:val="30"/>
        </w:rPr>
        <w:t>乡镇街主要领导签字：</w:t>
      </w:r>
    </w:p>
    <w:sectPr>
      <w:footerReference r:id="rId4" w:type="first"/>
      <w:footerReference r:id="rId3" w:type="default"/>
      <w:pgSz w:w="16838" w:h="11906" w:orient="landscape"/>
      <w:pgMar w:top="1417" w:right="1701" w:bottom="1417" w:left="1701"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6A9F">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951E2E">
                          <w:pPr>
                            <w:pStyle w:val="10"/>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eBKsMBAACQ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xx4EqwwEAAJADAAAOAAAAAAAAAAEAIAAAAB4BAABkcnMvZTJvRG9jLnhtbFBL&#10;BQYAAAAABgAGAFkBAABTBQAAAAA=&#10;">
              <v:fill on="f" focussize="0,0"/>
              <v:stroke on="f"/>
              <v:imagedata o:title=""/>
              <o:lock v:ext="edit" aspectratio="f"/>
              <v:textbox inset="0mm,0mm,0mm,0mm" style="mso-fit-shape-to-text:t;">
                <w:txbxContent>
                  <w:p w14:paraId="1D951E2E">
                    <w:pPr>
                      <w:pStyle w:val="10"/>
                    </w:pPr>
                    <w:r>
                      <w:fldChar w:fldCharType="begin"/>
                    </w:r>
                    <w:r>
                      <w:instrText xml:space="preserve"> PAGE  \* MERGEFORMAT </w:instrText>
                    </w:r>
                    <w:r>
                      <w:fldChar w:fldCharType="separate"/>
                    </w:r>
                    <w:r>
                      <w:t>17</w:t>
                    </w:r>
                    <w:r>
                      <w:fldChar w:fldCharType="end"/>
                    </w:r>
                  </w:p>
                </w:txbxContent>
              </v:textbox>
            </v:shape>
          </w:pict>
        </mc:Fallback>
      </mc:AlternateContent>
    </w:r>
  </w:p>
  <w:p w14:paraId="338AB20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FA27">
    <w:pPr>
      <w:pStyle w:val="10"/>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WZjZGM5YmUwZWI5MWUzMjM1Mjg2YjhiYzI2NGUifQ=="/>
  </w:docVars>
  <w:rsids>
    <w:rsidRoot w:val="000D7853"/>
    <w:rsid w:val="000004BE"/>
    <w:rsid w:val="000006A5"/>
    <w:rsid w:val="00000E90"/>
    <w:rsid w:val="00001D49"/>
    <w:rsid w:val="00002C3B"/>
    <w:rsid w:val="0000353D"/>
    <w:rsid w:val="00004871"/>
    <w:rsid w:val="00006688"/>
    <w:rsid w:val="00006933"/>
    <w:rsid w:val="00006BA8"/>
    <w:rsid w:val="000143FF"/>
    <w:rsid w:val="00014EB5"/>
    <w:rsid w:val="0001744B"/>
    <w:rsid w:val="000279F7"/>
    <w:rsid w:val="0003272A"/>
    <w:rsid w:val="00035D7C"/>
    <w:rsid w:val="000436A3"/>
    <w:rsid w:val="000500ED"/>
    <w:rsid w:val="00052961"/>
    <w:rsid w:val="000536CE"/>
    <w:rsid w:val="00055F94"/>
    <w:rsid w:val="000561F2"/>
    <w:rsid w:val="00056AC7"/>
    <w:rsid w:val="0006230D"/>
    <w:rsid w:val="00062E52"/>
    <w:rsid w:val="000637AB"/>
    <w:rsid w:val="00064108"/>
    <w:rsid w:val="000653FE"/>
    <w:rsid w:val="00067915"/>
    <w:rsid w:val="00067EA1"/>
    <w:rsid w:val="000742D9"/>
    <w:rsid w:val="00081863"/>
    <w:rsid w:val="000847A9"/>
    <w:rsid w:val="000905E4"/>
    <w:rsid w:val="0009315E"/>
    <w:rsid w:val="000A0D03"/>
    <w:rsid w:val="000A420B"/>
    <w:rsid w:val="000B3FFF"/>
    <w:rsid w:val="000B53B8"/>
    <w:rsid w:val="000B6296"/>
    <w:rsid w:val="000C0596"/>
    <w:rsid w:val="000C46B3"/>
    <w:rsid w:val="000C5878"/>
    <w:rsid w:val="000D2A82"/>
    <w:rsid w:val="000D330F"/>
    <w:rsid w:val="000D4841"/>
    <w:rsid w:val="000D57A9"/>
    <w:rsid w:val="000D6B86"/>
    <w:rsid w:val="000D6FB2"/>
    <w:rsid w:val="000D77BE"/>
    <w:rsid w:val="000D7853"/>
    <w:rsid w:val="000E22C3"/>
    <w:rsid w:val="000E761D"/>
    <w:rsid w:val="000F4EAE"/>
    <w:rsid w:val="000F5CB6"/>
    <w:rsid w:val="000F5DD6"/>
    <w:rsid w:val="00105A3A"/>
    <w:rsid w:val="001067D7"/>
    <w:rsid w:val="001071C2"/>
    <w:rsid w:val="001102DF"/>
    <w:rsid w:val="0011224F"/>
    <w:rsid w:val="001220CA"/>
    <w:rsid w:val="001264AF"/>
    <w:rsid w:val="00130DC7"/>
    <w:rsid w:val="00131F01"/>
    <w:rsid w:val="00132C4E"/>
    <w:rsid w:val="001331D6"/>
    <w:rsid w:val="00133267"/>
    <w:rsid w:val="00140B8B"/>
    <w:rsid w:val="001415D4"/>
    <w:rsid w:val="00142054"/>
    <w:rsid w:val="00152919"/>
    <w:rsid w:val="00153241"/>
    <w:rsid w:val="0015579E"/>
    <w:rsid w:val="00157EF7"/>
    <w:rsid w:val="001600F6"/>
    <w:rsid w:val="00162E57"/>
    <w:rsid w:val="001637A6"/>
    <w:rsid w:val="00163A3B"/>
    <w:rsid w:val="001728C9"/>
    <w:rsid w:val="00173BF2"/>
    <w:rsid w:val="00173C8D"/>
    <w:rsid w:val="00174EFD"/>
    <w:rsid w:val="00176317"/>
    <w:rsid w:val="00177977"/>
    <w:rsid w:val="001817A9"/>
    <w:rsid w:val="00181D4D"/>
    <w:rsid w:val="0018207A"/>
    <w:rsid w:val="00185BB6"/>
    <w:rsid w:val="00185CF4"/>
    <w:rsid w:val="00186F32"/>
    <w:rsid w:val="00187200"/>
    <w:rsid w:val="00190AA8"/>
    <w:rsid w:val="001A1A2F"/>
    <w:rsid w:val="001A5A2A"/>
    <w:rsid w:val="001B0967"/>
    <w:rsid w:val="001C0960"/>
    <w:rsid w:val="001C25E0"/>
    <w:rsid w:val="001C33CB"/>
    <w:rsid w:val="001C506B"/>
    <w:rsid w:val="001D576C"/>
    <w:rsid w:val="001D69BA"/>
    <w:rsid w:val="001E3274"/>
    <w:rsid w:val="001E6BF7"/>
    <w:rsid w:val="001F0DE7"/>
    <w:rsid w:val="001F1B91"/>
    <w:rsid w:val="001F69B8"/>
    <w:rsid w:val="00200105"/>
    <w:rsid w:val="002001B4"/>
    <w:rsid w:val="00200B97"/>
    <w:rsid w:val="002019CC"/>
    <w:rsid w:val="0020553E"/>
    <w:rsid w:val="0021120B"/>
    <w:rsid w:val="00211692"/>
    <w:rsid w:val="0021264E"/>
    <w:rsid w:val="00214435"/>
    <w:rsid w:val="00216EEC"/>
    <w:rsid w:val="00220A08"/>
    <w:rsid w:val="002237DD"/>
    <w:rsid w:val="002247DE"/>
    <w:rsid w:val="00227365"/>
    <w:rsid w:val="002541E9"/>
    <w:rsid w:val="0025440F"/>
    <w:rsid w:val="00257469"/>
    <w:rsid w:val="00263478"/>
    <w:rsid w:val="00265EC1"/>
    <w:rsid w:val="002671F8"/>
    <w:rsid w:val="00271CAB"/>
    <w:rsid w:val="00277923"/>
    <w:rsid w:val="00280851"/>
    <w:rsid w:val="002835DE"/>
    <w:rsid w:val="00284FCA"/>
    <w:rsid w:val="00293DC2"/>
    <w:rsid w:val="002A2A3E"/>
    <w:rsid w:val="002A58C7"/>
    <w:rsid w:val="002A6432"/>
    <w:rsid w:val="002B0F61"/>
    <w:rsid w:val="002B28AF"/>
    <w:rsid w:val="002B30C5"/>
    <w:rsid w:val="002B6597"/>
    <w:rsid w:val="002B6B6C"/>
    <w:rsid w:val="002B753D"/>
    <w:rsid w:val="002C0C04"/>
    <w:rsid w:val="002C0DDA"/>
    <w:rsid w:val="002C304F"/>
    <w:rsid w:val="002C4C06"/>
    <w:rsid w:val="002C6BAA"/>
    <w:rsid w:val="002D38AD"/>
    <w:rsid w:val="002D4C34"/>
    <w:rsid w:val="002D5E8E"/>
    <w:rsid w:val="002D71B4"/>
    <w:rsid w:val="002E10AC"/>
    <w:rsid w:val="002E4953"/>
    <w:rsid w:val="002E5402"/>
    <w:rsid w:val="002E57E2"/>
    <w:rsid w:val="00303BEA"/>
    <w:rsid w:val="00305D8C"/>
    <w:rsid w:val="00307358"/>
    <w:rsid w:val="00307B13"/>
    <w:rsid w:val="00313BF6"/>
    <w:rsid w:val="00317C1C"/>
    <w:rsid w:val="0032219F"/>
    <w:rsid w:val="00324621"/>
    <w:rsid w:val="00327C24"/>
    <w:rsid w:val="00330757"/>
    <w:rsid w:val="0033206E"/>
    <w:rsid w:val="003322FB"/>
    <w:rsid w:val="003445B3"/>
    <w:rsid w:val="00345C1D"/>
    <w:rsid w:val="00351157"/>
    <w:rsid w:val="0035224E"/>
    <w:rsid w:val="0035477E"/>
    <w:rsid w:val="00357397"/>
    <w:rsid w:val="00357904"/>
    <w:rsid w:val="00360BF0"/>
    <w:rsid w:val="00362DF0"/>
    <w:rsid w:val="00366E88"/>
    <w:rsid w:val="0036788E"/>
    <w:rsid w:val="00371248"/>
    <w:rsid w:val="00373752"/>
    <w:rsid w:val="003749D2"/>
    <w:rsid w:val="00377B49"/>
    <w:rsid w:val="00394BC6"/>
    <w:rsid w:val="003A31C9"/>
    <w:rsid w:val="003A3A79"/>
    <w:rsid w:val="003A3B97"/>
    <w:rsid w:val="003B0086"/>
    <w:rsid w:val="003B1922"/>
    <w:rsid w:val="003B773E"/>
    <w:rsid w:val="003C068A"/>
    <w:rsid w:val="003C0ACE"/>
    <w:rsid w:val="003C11DE"/>
    <w:rsid w:val="003C5805"/>
    <w:rsid w:val="003D61A5"/>
    <w:rsid w:val="003E4204"/>
    <w:rsid w:val="003E7ACA"/>
    <w:rsid w:val="003F25E5"/>
    <w:rsid w:val="003F76C5"/>
    <w:rsid w:val="00403631"/>
    <w:rsid w:val="004047A4"/>
    <w:rsid w:val="00412B94"/>
    <w:rsid w:val="00412EF9"/>
    <w:rsid w:val="00413A37"/>
    <w:rsid w:val="00420B89"/>
    <w:rsid w:val="0043060F"/>
    <w:rsid w:val="004315C6"/>
    <w:rsid w:val="004326BC"/>
    <w:rsid w:val="0043353E"/>
    <w:rsid w:val="00436570"/>
    <w:rsid w:val="00437434"/>
    <w:rsid w:val="00440D71"/>
    <w:rsid w:val="00441FD3"/>
    <w:rsid w:val="0044253B"/>
    <w:rsid w:val="004434D7"/>
    <w:rsid w:val="00444E01"/>
    <w:rsid w:val="00447F00"/>
    <w:rsid w:val="00452574"/>
    <w:rsid w:val="00452FB7"/>
    <w:rsid w:val="00454656"/>
    <w:rsid w:val="00457D8E"/>
    <w:rsid w:val="00460FFC"/>
    <w:rsid w:val="00473B34"/>
    <w:rsid w:val="00476C66"/>
    <w:rsid w:val="00481BB7"/>
    <w:rsid w:val="0048451E"/>
    <w:rsid w:val="004856DA"/>
    <w:rsid w:val="0048718F"/>
    <w:rsid w:val="00487FF3"/>
    <w:rsid w:val="00491527"/>
    <w:rsid w:val="00492575"/>
    <w:rsid w:val="00494766"/>
    <w:rsid w:val="0049753D"/>
    <w:rsid w:val="004A34AE"/>
    <w:rsid w:val="004A4A52"/>
    <w:rsid w:val="004A6E4E"/>
    <w:rsid w:val="004B0BAE"/>
    <w:rsid w:val="004B2C7D"/>
    <w:rsid w:val="004B73D4"/>
    <w:rsid w:val="004C127D"/>
    <w:rsid w:val="004C6B1A"/>
    <w:rsid w:val="004D2AED"/>
    <w:rsid w:val="004D3AB6"/>
    <w:rsid w:val="004E1C16"/>
    <w:rsid w:val="004E3BB6"/>
    <w:rsid w:val="004E4D18"/>
    <w:rsid w:val="004F1482"/>
    <w:rsid w:val="004F5D19"/>
    <w:rsid w:val="004F6821"/>
    <w:rsid w:val="004F78FC"/>
    <w:rsid w:val="0050456F"/>
    <w:rsid w:val="00512515"/>
    <w:rsid w:val="00513A7D"/>
    <w:rsid w:val="00516F64"/>
    <w:rsid w:val="00517909"/>
    <w:rsid w:val="00521B49"/>
    <w:rsid w:val="00524835"/>
    <w:rsid w:val="0052520A"/>
    <w:rsid w:val="00525548"/>
    <w:rsid w:val="00527F35"/>
    <w:rsid w:val="0053052F"/>
    <w:rsid w:val="0053157D"/>
    <w:rsid w:val="005356D5"/>
    <w:rsid w:val="00545B6D"/>
    <w:rsid w:val="005466CD"/>
    <w:rsid w:val="005469E4"/>
    <w:rsid w:val="0055085E"/>
    <w:rsid w:val="00551B13"/>
    <w:rsid w:val="005554EE"/>
    <w:rsid w:val="005558F9"/>
    <w:rsid w:val="005625AA"/>
    <w:rsid w:val="0057012E"/>
    <w:rsid w:val="0057107D"/>
    <w:rsid w:val="005721C9"/>
    <w:rsid w:val="0058139B"/>
    <w:rsid w:val="00581C78"/>
    <w:rsid w:val="0058516B"/>
    <w:rsid w:val="005922B7"/>
    <w:rsid w:val="00595A07"/>
    <w:rsid w:val="00596D59"/>
    <w:rsid w:val="005A2000"/>
    <w:rsid w:val="005A24D8"/>
    <w:rsid w:val="005A3167"/>
    <w:rsid w:val="005A66FC"/>
    <w:rsid w:val="005A75FB"/>
    <w:rsid w:val="005A7A88"/>
    <w:rsid w:val="005B43B8"/>
    <w:rsid w:val="005C1964"/>
    <w:rsid w:val="005C26B0"/>
    <w:rsid w:val="005C4344"/>
    <w:rsid w:val="005C521D"/>
    <w:rsid w:val="005D08A2"/>
    <w:rsid w:val="005D0FC8"/>
    <w:rsid w:val="005D5436"/>
    <w:rsid w:val="005D6722"/>
    <w:rsid w:val="005D690F"/>
    <w:rsid w:val="005D706A"/>
    <w:rsid w:val="005E2443"/>
    <w:rsid w:val="005E254B"/>
    <w:rsid w:val="005F0282"/>
    <w:rsid w:val="005F0BF8"/>
    <w:rsid w:val="005F170B"/>
    <w:rsid w:val="005F39B8"/>
    <w:rsid w:val="006107F6"/>
    <w:rsid w:val="00611621"/>
    <w:rsid w:val="00614B52"/>
    <w:rsid w:val="006152E2"/>
    <w:rsid w:val="00616184"/>
    <w:rsid w:val="00620295"/>
    <w:rsid w:val="0062458C"/>
    <w:rsid w:val="006265E2"/>
    <w:rsid w:val="00636AB3"/>
    <w:rsid w:val="00641254"/>
    <w:rsid w:val="0064553B"/>
    <w:rsid w:val="00645A0F"/>
    <w:rsid w:val="006519B3"/>
    <w:rsid w:val="00653F8E"/>
    <w:rsid w:val="0065477B"/>
    <w:rsid w:val="00663ED2"/>
    <w:rsid w:val="00665142"/>
    <w:rsid w:val="006665D6"/>
    <w:rsid w:val="00667EBC"/>
    <w:rsid w:val="00673812"/>
    <w:rsid w:val="00677F87"/>
    <w:rsid w:val="00680312"/>
    <w:rsid w:val="00682FFA"/>
    <w:rsid w:val="006857CF"/>
    <w:rsid w:val="00691686"/>
    <w:rsid w:val="006960AD"/>
    <w:rsid w:val="006A2D9B"/>
    <w:rsid w:val="006A6A58"/>
    <w:rsid w:val="006A71EA"/>
    <w:rsid w:val="006B0629"/>
    <w:rsid w:val="006B7A39"/>
    <w:rsid w:val="006C0706"/>
    <w:rsid w:val="006C42A4"/>
    <w:rsid w:val="006C58FC"/>
    <w:rsid w:val="006D206A"/>
    <w:rsid w:val="006D446D"/>
    <w:rsid w:val="006E2C5C"/>
    <w:rsid w:val="006E6251"/>
    <w:rsid w:val="006E6BA9"/>
    <w:rsid w:val="006E6C47"/>
    <w:rsid w:val="006E78A7"/>
    <w:rsid w:val="006F0853"/>
    <w:rsid w:val="006F1591"/>
    <w:rsid w:val="006F560F"/>
    <w:rsid w:val="006F7529"/>
    <w:rsid w:val="00702272"/>
    <w:rsid w:val="00702FA5"/>
    <w:rsid w:val="00704281"/>
    <w:rsid w:val="00704B85"/>
    <w:rsid w:val="007104CA"/>
    <w:rsid w:val="00710CD2"/>
    <w:rsid w:val="00712215"/>
    <w:rsid w:val="00713266"/>
    <w:rsid w:val="00713BC0"/>
    <w:rsid w:val="00715483"/>
    <w:rsid w:val="0072375F"/>
    <w:rsid w:val="00724027"/>
    <w:rsid w:val="007267DE"/>
    <w:rsid w:val="007328F5"/>
    <w:rsid w:val="00732D88"/>
    <w:rsid w:val="0073392A"/>
    <w:rsid w:val="00736EBD"/>
    <w:rsid w:val="00737BF0"/>
    <w:rsid w:val="00741525"/>
    <w:rsid w:val="00743006"/>
    <w:rsid w:val="00750A76"/>
    <w:rsid w:val="00750C22"/>
    <w:rsid w:val="00760D2D"/>
    <w:rsid w:val="00762CF6"/>
    <w:rsid w:val="007667A8"/>
    <w:rsid w:val="0076794F"/>
    <w:rsid w:val="0079470A"/>
    <w:rsid w:val="00796A89"/>
    <w:rsid w:val="007B3A36"/>
    <w:rsid w:val="007B4EF0"/>
    <w:rsid w:val="007C2C0E"/>
    <w:rsid w:val="007C33CA"/>
    <w:rsid w:val="007D52ED"/>
    <w:rsid w:val="007D6DB2"/>
    <w:rsid w:val="007E115B"/>
    <w:rsid w:val="007E41A3"/>
    <w:rsid w:val="007F33AB"/>
    <w:rsid w:val="007F352A"/>
    <w:rsid w:val="00801729"/>
    <w:rsid w:val="00801A46"/>
    <w:rsid w:val="008028F2"/>
    <w:rsid w:val="00804AB8"/>
    <w:rsid w:val="00804FF6"/>
    <w:rsid w:val="0080514D"/>
    <w:rsid w:val="00822833"/>
    <w:rsid w:val="00825351"/>
    <w:rsid w:val="008272FA"/>
    <w:rsid w:val="00831272"/>
    <w:rsid w:val="0084025B"/>
    <w:rsid w:val="00844858"/>
    <w:rsid w:val="008505C2"/>
    <w:rsid w:val="0085155E"/>
    <w:rsid w:val="00853C0E"/>
    <w:rsid w:val="008548B8"/>
    <w:rsid w:val="008549E9"/>
    <w:rsid w:val="00860ED7"/>
    <w:rsid w:val="00863B93"/>
    <w:rsid w:val="00865DC0"/>
    <w:rsid w:val="008671BE"/>
    <w:rsid w:val="00867A3F"/>
    <w:rsid w:val="00875716"/>
    <w:rsid w:val="00875CAD"/>
    <w:rsid w:val="00875E52"/>
    <w:rsid w:val="00876F11"/>
    <w:rsid w:val="00883926"/>
    <w:rsid w:val="00883AD1"/>
    <w:rsid w:val="0088644B"/>
    <w:rsid w:val="0088758F"/>
    <w:rsid w:val="0089080F"/>
    <w:rsid w:val="008920F9"/>
    <w:rsid w:val="00894512"/>
    <w:rsid w:val="0089485D"/>
    <w:rsid w:val="00894B68"/>
    <w:rsid w:val="00895D50"/>
    <w:rsid w:val="008A04CF"/>
    <w:rsid w:val="008A49DB"/>
    <w:rsid w:val="008B1A48"/>
    <w:rsid w:val="008B6A1F"/>
    <w:rsid w:val="008C147D"/>
    <w:rsid w:val="008C150C"/>
    <w:rsid w:val="008C2037"/>
    <w:rsid w:val="008C3ADE"/>
    <w:rsid w:val="008D20FA"/>
    <w:rsid w:val="008E090C"/>
    <w:rsid w:val="008E4C45"/>
    <w:rsid w:val="008E53E7"/>
    <w:rsid w:val="008E5CB8"/>
    <w:rsid w:val="008E6E3A"/>
    <w:rsid w:val="008E7C39"/>
    <w:rsid w:val="008F08FE"/>
    <w:rsid w:val="008F36C5"/>
    <w:rsid w:val="008F4887"/>
    <w:rsid w:val="008F5F82"/>
    <w:rsid w:val="00900719"/>
    <w:rsid w:val="00901DCA"/>
    <w:rsid w:val="0091211E"/>
    <w:rsid w:val="0091616F"/>
    <w:rsid w:val="00926F7F"/>
    <w:rsid w:val="009279B1"/>
    <w:rsid w:val="00930683"/>
    <w:rsid w:val="009421A4"/>
    <w:rsid w:val="00942365"/>
    <w:rsid w:val="00943B80"/>
    <w:rsid w:val="00954939"/>
    <w:rsid w:val="00954A72"/>
    <w:rsid w:val="00955335"/>
    <w:rsid w:val="00956071"/>
    <w:rsid w:val="009660A7"/>
    <w:rsid w:val="00971334"/>
    <w:rsid w:val="009720C0"/>
    <w:rsid w:val="009723EA"/>
    <w:rsid w:val="00972FED"/>
    <w:rsid w:val="00980ED9"/>
    <w:rsid w:val="00981C59"/>
    <w:rsid w:val="009839C0"/>
    <w:rsid w:val="00984450"/>
    <w:rsid w:val="00986883"/>
    <w:rsid w:val="00991CE9"/>
    <w:rsid w:val="009928EC"/>
    <w:rsid w:val="009963EE"/>
    <w:rsid w:val="00997002"/>
    <w:rsid w:val="009975DC"/>
    <w:rsid w:val="009A03D4"/>
    <w:rsid w:val="009A1697"/>
    <w:rsid w:val="009A5792"/>
    <w:rsid w:val="009A7EC3"/>
    <w:rsid w:val="009B0584"/>
    <w:rsid w:val="009B076E"/>
    <w:rsid w:val="009B1A36"/>
    <w:rsid w:val="009B2FB6"/>
    <w:rsid w:val="009B4332"/>
    <w:rsid w:val="009C6479"/>
    <w:rsid w:val="009C6F85"/>
    <w:rsid w:val="009D02DC"/>
    <w:rsid w:val="009D165C"/>
    <w:rsid w:val="009D63BA"/>
    <w:rsid w:val="009E1B89"/>
    <w:rsid w:val="009E417E"/>
    <w:rsid w:val="009F51CD"/>
    <w:rsid w:val="009F6173"/>
    <w:rsid w:val="00A00B53"/>
    <w:rsid w:val="00A01975"/>
    <w:rsid w:val="00A021CE"/>
    <w:rsid w:val="00A03942"/>
    <w:rsid w:val="00A1309A"/>
    <w:rsid w:val="00A20BA1"/>
    <w:rsid w:val="00A21729"/>
    <w:rsid w:val="00A241C6"/>
    <w:rsid w:val="00A30739"/>
    <w:rsid w:val="00A33201"/>
    <w:rsid w:val="00A36FC7"/>
    <w:rsid w:val="00A401B1"/>
    <w:rsid w:val="00A41772"/>
    <w:rsid w:val="00A444CB"/>
    <w:rsid w:val="00A45FD7"/>
    <w:rsid w:val="00A464CA"/>
    <w:rsid w:val="00A53FCA"/>
    <w:rsid w:val="00A5516E"/>
    <w:rsid w:val="00A56258"/>
    <w:rsid w:val="00A5634B"/>
    <w:rsid w:val="00A627C4"/>
    <w:rsid w:val="00A63A82"/>
    <w:rsid w:val="00A663FD"/>
    <w:rsid w:val="00A66D10"/>
    <w:rsid w:val="00A67D6D"/>
    <w:rsid w:val="00A71504"/>
    <w:rsid w:val="00A752D7"/>
    <w:rsid w:val="00A7613A"/>
    <w:rsid w:val="00A77D04"/>
    <w:rsid w:val="00A83271"/>
    <w:rsid w:val="00A86711"/>
    <w:rsid w:val="00A86AB5"/>
    <w:rsid w:val="00A904E1"/>
    <w:rsid w:val="00A93E13"/>
    <w:rsid w:val="00A95F1E"/>
    <w:rsid w:val="00AA2944"/>
    <w:rsid w:val="00AA6659"/>
    <w:rsid w:val="00AB3200"/>
    <w:rsid w:val="00AB46A3"/>
    <w:rsid w:val="00AB4D00"/>
    <w:rsid w:val="00AB54DD"/>
    <w:rsid w:val="00AB5674"/>
    <w:rsid w:val="00AC1A08"/>
    <w:rsid w:val="00AC2362"/>
    <w:rsid w:val="00AC2F0E"/>
    <w:rsid w:val="00AC45C4"/>
    <w:rsid w:val="00AC50EC"/>
    <w:rsid w:val="00AC70E2"/>
    <w:rsid w:val="00AD4FF1"/>
    <w:rsid w:val="00AD548D"/>
    <w:rsid w:val="00AD5F17"/>
    <w:rsid w:val="00AE0BC4"/>
    <w:rsid w:val="00AE1A4E"/>
    <w:rsid w:val="00AE5C5E"/>
    <w:rsid w:val="00AF2CFA"/>
    <w:rsid w:val="00AF4822"/>
    <w:rsid w:val="00AF4B0C"/>
    <w:rsid w:val="00AF51A5"/>
    <w:rsid w:val="00AF51E8"/>
    <w:rsid w:val="00AF55FC"/>
    <w:rsid w:val="00AF7778"/>
    <w:rsid w:val="00B03592"/>
    <w:rsid w:val="00B0555E"/>
    <w:rsid w:val="00B128DB"/>
    <w:rsid w:val="00B139FE"/>
    <w:rsid w:val="00B13AF1"/>
    <w:rsid w:val="00B2188E"/>
    <w:rsid w:val="00B227E8"/>
    <w:rsid w:val="00B25A2A"/>
    <w:rsid w:val="00B2710A"/>
    <w:rsid w:val="00B3405B"/>
    <w:rsid w:val="00B37DB6"/>
    <w:rsid w:val="00B42B46"/>
    <w:rsid w:val="00B45CD7"/>
    <w:rsid w:val="00B46030"/>
    <w:rsid w:val="00B52EB1"/>
    <w:rsid w:val="00B54724"/>
    <w:rsid w:val="00B57C88"/>
    <w:rsid w:val="00B61723"/>
    <w:rsid w:val="00B621A8"/>
    <w:rsid w:val="00B63A5A"/>
    <w:rsid w:val="00B71244"/>
    <w:rsid w:val="00B72DC0"/>
    <w:rsid w:val="00B7309A"/>
    <w:rsid w:val="00B7472A"/>
    <w:rsid w:val="00B759FD"/>
    <w:rsid w:val="00B8125D"/>
    <w:rsid w:val="00B81E83"/>
    <w:rsid w:val="00B82F1D"/>
    <w:rsid w:val="00B831C2"/>
    <w:rsid w:val="00B84415"/>
    <w:rsid w:val="00B860BD"/>
    <w:rsid w:val="00B86863"/>
    <w:rsid w:val="00B94847"/>
    <w:rsid w:val="00BA0377"/>
    <w:rsid w:val="00BA18EE"/>
    <w:rsid w:val="00BA4BE0"/>
    <w:rsid w:val="00BA4C42"/>
    <w:rsid w:val="00BA540A"/>
    <w:rsid w:val="00BA5CF6"/>
    <w:rsid w:val="00BA797A"/>
    <w:rsid w:val="00BB236F"/>
    <w:rsid w:val="00BB3C61"/>
    <w:rsid w:val="00BB5092"/>
    <w:rsid w:val="00BB588C"/>
    <w:rsid w:val="00BB62E9"/>
    <w:rsid w:val="00BC125B"/>
    <w:rsid w:val="00BC7A5F"/>
    <w:rsid w:val="00BE0F4D"/>
    <w:rsid w:val="00BE3272"/>
    <w:rsid w:val="00BE4D89"/>
    <w:rsid w:val="00BF3F71"/>
    <w:rsid w:val="00BF7BF5"/>
    <w:rsid w:val="00C007AA"/>
    <w:rsid w:val="00C03BE0"/>
    <w:rsid w:val="00C06E95"/>
    <w:rsid w:val="00C078F3"/>
    <w:rsid w:val="00C105F6"/>
    <w:rsid w:val="00C10C5B"/>
    <w:rsid w:val="00C13290"/>
    <w:rsid w:val="00C13341"/>
    <w:rsid w:val="00C16B5F"/>
    <w:rsid w:val="00C20FCB"/>
    <w:rsid w:val="00C3194F"/>
    <w:rsid w:val="00C34CB4"/>
    <w:rsid w:val="00C352A9"/>
    <w:rsid w:val="00C45FF7"/>
    <w:rsid w:val="00C46EAB"/>
    <w:rsid w:val="00C47470"/>
    <w:rsid w:val="00C51281"/>
    <w:rsid w:val="00C5430B"/>
    <w:rsid w:val="00C54FBF"/>
    <w:rsid w:val="00C640A2"/>
    <w:rsid w:val="00C66622"/>
    <w:rsid w:val="00C7011B"/>
    <w:rsid w:val="00C75DE6"/>
    <w:rsid w:val="00C8258B"/>
    <w:rsid w:val="00C85297"/>
    <w:rsid w:val="00C866ED"/>
    <w:rsid w:val="00C86744"/>
    <w:rsid w:val="00C86C45"/>
    <w:rsid w:val="00C9063B"/>
    <w:rsid w:val="00C9081C"/>
    <w:rsid w:val="00C925CA"/>
    <w:rsid w:val="00C94081"/>
    <w:rsid w:val="00C96244"/>
    <w:rsid w:val="00CA02D0"/>
    <w:rsid w:val="00CA37B6"/>
    <w:rsid w:val="00CA4C8F"/>
    <w:rsid w:val="00CA6E2D"/>
    <w:rsid w:val="00CA75FA"/>
    <w:rsid w:val="00CB0683"/>
    <w:rsid w:val="00CB28A4"/>
    <w:rsid w:val="00CB560E"/>
    <w:rsid w:val="00CC17C8"/>
    <w:rsid w:val="00CC5870"/>
    <w:rsid w:val="00CC5CC4"/>
    <w:rsid w:val="00CC7E14"/>
    <w:rsid w:val="00CD24FD"/>
    <w:rsid w:val="00CD328B"/>
    <w:rsid w:val="00CD58E4"/>
    <w:rsid w:val="00CE4FDC"/>
    <w:rsid w:val="00CE5529"/>
    <w:rsid w:val="00CF52B9"/>
    <w:rsid w:val="00CF5F9D"/>
    <w:rsid w:val="00CF71D9"/>
    <w:rsid w:val="00D00DE9"/>
    <w:rsid w:val="00D00FEF"/>
    <w:rsid w:val="00D02151"/>
    <w:rsid w:val="00D07A80"/>
    <w:rsid w:val="00D07D42"/>
    <w:rsid w:val="00D13BBB"/>
    <w:rsid w:val="00D14ACE"/>
    <w:rsid w:val="00D15656"/>
    <w:rsid w:val="00D1717B"/>
    <w:rsid w:val="00D22939"/>
    <w:rsid w:val="00D23D03"/>
    <w:rsid w:val="00D265E0"/>
    <w:rsid w:val="00D30C3D"/>
    <w:rsid w:val="00D35499"/>
    <w:rsid w:val="00D36B89"/>
    <w:rsid w:val="00D37112"/>
    <w:rsid w:val="00D41567"/>
    <w:rsid w:val="00D44C89"/>
    <w:rsid w:val="00D45D91"/>
    <w:rsid w:val="00D45F2B"/>
    <w:rsid w:val="00D46FEB"/>
    <w:rsid w:val="00D51DE3"/>
    <w:rsid w:val="00D605C4"/>
    <w:rsid w:val="00D6536A"/>
    <w:rsid w:val="00D82D2C"/>
    <w:rsid w:val="00D84D0B"/>
    <w:rsid w:val="00D8703C"/>
    <w:rsid w:val="00D878B3"/>
    <w:rsid w:val="00D90391"/>
    <w:rsid w:val="00D9083E"/>
    <w:rsid w:val="00D93B94"/>
    <w:rsid w:val="00DA09B9"/>
    <w:rsid w:val="00DA0B0C"/>
    <w:rsid w:val="00DA3AF4"/>
    <w:rsid w:val="00DA4BAA"/>
    <w:rsid w:val="00DB0196"/>
    <w:rsid w:val="00DB1204"/>
    <w:rsid w:val="00DB146D"/>
    <w:rsid w:val="00DB2959"/>
    <w:rsid w:val="00DB3407"/>
    <w:rsid w:val="00DB3CA5"/>
    <w:rsid w:val="00DB6640"/>
    <w:rsid w:val="00DC171B"/>
    <w:rsid w:val="00DC50CD"/>
    <w:rsid w:val="00DC5DAF"/>
    <w:rsid w:val="00DD31CE"/>
    <w:rsid w:val="00DD3CB6"/>
    <w:rsid w:val="00DD710E"/>
    <w:rsid w:val="00DD78BC"/>
    <w:rsid w:val="00DD7EEC"/>
    <w:rsid w:val="00DE021D"/>
    <w:rsid w:val="00DE527E"/>
    <w:rsid w:val="00DF13E8"/>
    <w:rsid w:val="00DF4360"/>
    <w:rsid w:val="00DF5599"/>
    <w:rsid w:val="00E00C1E"/>
    <w:rsid w:val="00E03678"/>
    <w:rsid w:val="00E04DAE"/>
    <w:rsid w:val="00E1047D"/>
    <w:rsid w:val="00E163A0"/>
    <w:rsid w:val="00E26463"/>
    <w:rsid w:val="00E3342C"/>
    <w:rsid w:val="00E34178"/>
    <w:rsid w:val="00E37EDB"/>
    <w:rsid w:val="00E40EE2"/>
    <w:rsid w:val="00E439F5"/>
    <w:rsid w:val="00E446E2"/>
    <w:rsid w:val="00E449B8"/>
    <w:rsid w:val="00E53359"/>
    <w:rsid w:val="00E53782"/>
    <w:rsid w:val="00E54372"/>
    <w:rsid w:val="00E61508"/>
    <w:rsid w:val="00E61770"/>
    <w:rsid w:val="00E62BAE"/>
    <w:rsid w:val="00E67EC9"/>
    <w:rsid w:val="00E67F13"/>
    <w:rsid w:val="00E72189"/>
    <w:rsid w:val="00E75234"/>
    <w:rsid w:val="00E75D15"/>
    <w:rsid w:val="00E91BC8"/>
    <w:rsid w:val="00E92F61"/>
    <w:rsid w:val="00E97A7D"/>
    <w:rsid w:val="00E97DD8"/>
    <w:rsid w:val="00EA386B"/>
    <w:rsid w:val="00EA5DE1"/>
    <w:rsid w:val="00EB0DDE"/>
    <w:rsid w:val="00EB5E93"/>
    <w:rsid w:val="00EB62DE"/>
    <w:rsid w:val="00EC1094"/>
    <w:rsid w:val="00EC2702"/>
    <w:rsid w:val="00ED19B1"/>
    <w:rsid w:val="00ED4647"/>
    <w:rsid w:val="00EE42D3"/>
    <w:rsid w:val="00EF19B9"/>
    <w:rsid w:val="00EF36AB"/>
    <w:rsid w:val="00F00534"/>
    <w:rsid w:val="00F025BC"/>
    <w:rsid w:val="00F14F14"/>
    <w:rsid w:val="00F1590C"/>
    <w:rsid w:val="00F17184"/>
    <w:rsid w:val="00F2307C"/>
    <w:rsid w:val="00F2352D"/>
    <w:rsid w:val="00F23B8E"/>
    <w:rsid w:val="00F23EB3"/>
    <w:rsid w:val="00F26A6A"/>
    <w:rsid w:val="00F27FF4"/>
    <w:rsid w:val="00F341BE"/>
    <w:rsid w:val="00F35DCC"/>
    <w:rsid w:val="00F40BAB"/>
    <w:rsid w:val="00F42956"/>
    <w:rsid w:val="00F430B3"/>
    <w:rsid w:val="00F43FD8"/>
    <w:rsid w:val="00F44F17"/>
    <w:rsid w:val="00F500A9"/>
    <w:rsid w:val="00F500B8"/>
    <w:rsid w:val="00F5137D"/>
    <w:rsid w:val="00F51B8F"/>
    <w:rsid w:val="00F5354A"/>
    <w:rsid w:val="00F55A5A"/>
    <w:rsid w:val="00F5719A"/>
    <w:rsid w:val="00F6007F"/>
    <w:rsid w:val="00F619AB"/>
    <w:rsid w:val="00F6798F"/>
    <w:rsid w:val="00F74C81"/>
    <w:rsid w:val="00F74F56"/>
    <w:rsid w:val="00F8021B"/>
    <w:rsid w:val="00F877CC"/>
    <w:rsid w:val="00F907BB"/>
    <w:rsid w:val="00F91642"/>
    <w:rsid w:val="00F945AF"/>
    <w:rsid w:val="00F9678E"/>
    <w:rsid w:val="00F97247"/>
    <w:rsid w:val="00F972CA"/>
    <w:rsid w:val="00FA1BD5"/>
    <w:rsid w:val="00FA4EA6"/>
    <w:rsid w:val="00FA50E8"/>
    <w:rsid w:val="00FA6F7E"/>
    <w:rsid w:val="00FB03A1"/>
    <w:rsid w:val="00FB0DD5"/>
    <w:rsid w:val="00FC0194"/>
    <w:rsid w:val="00FC32ED"/>
    <w:rsid w:val="00FC3439"/>
    <w:rsid w:val="00FC4FC7"/>
    <w:rsid w:val="00FD4411"/>
    <w:rsid w:val="00FE007A"/>
    <w:rsid w:val="00FE3012"/>
    <w:rsid w:val="00FE4C7C"/>
    <w:rsid w:val="00FE5C5D"/>
    <w:rsid w:val="00FE5F93"/>
    <w:rsid w:val="00FF19F6"/>
    <w:rsid w:val="00FF25CB"/>
    <w:rsid w:val="00FF691E"/>
    <w:rsid w:val="00FF7290"/>
    <w:rsid w:val="042B71C6"/>
    <w:rsid w:val="12F767B8"/>
    <w:rsid w:val="175A1C31"/>
    <w:rsid w:val="1ABE0ABE"/>
    <w:rsid w:val="1B475BD7"/>
    <w:rsid w:val="1FC10D41"/>
    <w:rsid w:val="29A4586F"/>
    <w:rsid w:val="31FA4395"/>
    <w:rsid w:val="3A956DC8"/>
    <w:rsid w:val="40FE6B99"/>
    <w:rsid w:val="4C6511FD"/>
    <w:rsid w:val="4D1B65FF"/>
    <w:rsid w:val="74760B3E"/>
    <w:rsid w:val="76216EC3"/>
    <w:rsid w:val="7A5B5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Lines="50" w:after="100" w:afterAutospacing="1" w:line="360" w:lineRule="auto"/>
      <w:outlineLvl w:val="1"/>
    </w:pPr>
    <w:rPr>
      <w:rFonts w:ascii="Times New Roman" w:hAnsi="Times New Roman" w:eastAsia="黑体" w:cs="Times New Roman"/>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0"/>
    <w:pPr>
      <w:spacing w:line="360" w:lineRule="auto"/>
      <w:ind w:firstLine="420" w:firstLineChars="200"/>
    </w:pPr>
    <w:rPr>
      <w:rFonts w:ascii="Calibri" w:hAnsi="Calibri" w:eastAsia="方正仿宋_GB2312" w:cs="黑体"/>
      <w:sz w:val="28"/>
      <w:szCs w:val="24"/>
    </w:rPr>
  </w:style>
  <w:style w:type="paragraph" w:styleId="5">
    <w:name w:val="Body Text"/>
    <w:basedOn w:val="1"/>
    <w:link w:val="36"/>
    <w:unhideWhenUsed/>
    <w:qFormat/>
    <w:uiPriority w:val="99"/>
    <w:pPr>
      <w:spacing w:after="120"/>
    </w:pPr>
    <w:rPr>
      <w:rFonts w:ascii="Calibri" w:hAnsi="Calibri" w:eastAsia="宋体" w:cs="Times New Roman"/>
      <w:szCs w:val="24"/>
    </w:rPr>
  </w:style>
  <w:style w:type="paragraph" w:styleId="6">
    <w:name w:val="Body Text Indent"/>
    <w:basedOn w:val="1"/>
    <w:link w:val="27"/>
    <w:semiHidden/>
    <w:unhideWhenUsed/>
    <w:qFormat/>
    <w:uiPriority w:val="0"/>
    <w:pPr>
      <w:spacing w:before="100" w:beforeAutospacing="1" w:after="120"/>
      <w:ind w:left="420" w:leftChars="200"/>
    </w:pPr>
    <w:rPr>
      <w:rFonts w:ascii="Times New Roman" w:hAnsi="Times New Roman" w:eastAsia="宋体" w:cs="Times New Roman"/>
      <w:kern w:val="0"/>
      <w:sz w:val="20"/>
      <w:szCs w:val="20"/>
    </w:rPr>
  </w:style>
  <w:style w:type="paragraph" w:styleId="7">
    <w:name w:val="Plain Text"/>
    <w:basedOn w:val="1"/>
    <w:link w:val="32"/>
    <w:semiHidden/>
    <w:unhideWhenUsed/>
    <w:qFormat/>
    <w:uiPriority w:val="0"/>
    <w:pPr>
      <w:widowControl/>
      <w:spacing w:before="100" w:beforeAutospacing="1" w:after="100" w:afterAutospacing="1"/>
      <w:ind w:firstLine="480"/>
      <w:jc w:val="left"/>
    </w:pPr>
    <w:rPr>
      <w:rFonts w:ascii="宋体" w:hAnsi="宋体"/>
      <w:kern w:val="0"/>
      <w:sz w:val="24"/>
      <w:szCs w:val="24"/>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5"/>
    <w:unhideWhenUsed/>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0"/>
  </w:style>
  <w:style w:type="paragraph" w:styleId="13">
    <w:name w:val="Body Text 2"/>
    <w:basedOn w:val="1"/>
    <w:link w:val="37"/>
    <w:semiHidden/>
    <w:unhideWhenUsed/>
    <w:qFormat/>
    <w:uiPriority w:val="99"/>
    <w:pPr>
      <w:spacing w:after="120" w:line="480" w:lineRule="auto"/>
    </w:pPr>
    <w:rPr>
      <w:rFonts w:ascii="Times New Roman" w:hAnsi="Times New Roman" w:eastAsia="宋体" w:cs="Times New Roman"/>
      <w:szCs w:val="24"/>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link w:val="53"/>
    <w:semiHidden/>
    <w:unhideWhenUsed/>
    <w:qFormat/>
    <w:uiPriority w:val="0"/>
    <w:pPr>
      <w:spacing w:before="0" w:beforeAutospacing="0"/>
      <w:ind w:left="0" w:leftChars="0"/>
    </w:pPr>
    <w:rPr>
      <w:rFonts w:eastAsia="仿宋" w:cs="黑体"/>
      <w:kern w:val="2"/>
      <w:sz w:val="21"/>
      <w:szCs w:val="24"/>
    </w:rPr>
  </w:style>
  <w:style w:type="table" w:styleId="17">
    <w:name w:val="Table Grid"/>
    <w:basedOn w:val="1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rPr>
  </w:style>
  <w:style w:type="character" w:styleId="20">
    <w:name w:val="page number"/>
    <w:basedOn w:val="18"/>
    <w:qFormat/>
    <w:uiPriority w:val="0"/>
  </w:style>
  <w:style w:type="character" w:styleId="21">
    <w:name w:val="Emphasis"/>
    <w:basedOn w:val="18"/>
    <w:qFormat/>
    <w:uiPriority w:val="0"/>
    <w:rPr>
      <w:i/>
      <w:iCs/>
    </w:rPr>
  </w:style>
  <w:style w:type="character" w:customStyle="1" w:styleId="22">
    <w:name w:val="标题 1 Char"/>
    <w:basedOn w:val="18"/>
    <w:link w:val="2"/>
    <w:qFormat/>
    <w:uiPriority w:val="9"/>
    <w:rPr>
      <w:b/>
      <w:bCs/>
      <w:kern w:val="44"/>
      <w:sz w:val="44"/>
      <w:szCs w:val="44"/>
    </w:rPr>
  </w:style>
  <w:style w:type="character" w:customStyle="1" w:styleId="23">
    <w:name w:val="标题 2 Char"/>
    <w:basedOn w:val="18"/>
    <w:link w:val="3"/>
    <w:qFormat/>
    <w:uiPriority w:val="0"/>
    <w:rPr>
      <w:rFonts w:ascii="Times New Roman" w:hAnsi="Times New Roman" w:eastAsia="黑体" w:cs="Times New Roman"/>
      <w:kern w:val="0"/>
      <w:sz w:val="28"/>
      <w:szCs w:val="28"/>
    </w:rPr>
  </w:style>
  <w:style w:type="character" w:customStyle="1" w:styleId="24">
    <w:name w:val="页脚 Char"/>
    <w:basedOn w:val="18"/>
    <w:link w:val="10"/>
    <w:qFormat/>
    <w:uiPriority w:val="99"/>
    <w:rPr>
      <w:rFonts w:ascii="Times New Roman" w:hAnsi="Times New Roman" w:eastAsia="宋体" w:cs="Times New Roman"/>
      <w:sz w:val="18"/>
      <w:szCs w:val="18"/>
    </w:rPr>
  </w:style>
  <w:style w:type="character" w:customStyle="1" w:styleId="25">
    <w:name w:val="批注框文本 Char"/>
    <w:basedOn w:val="18"/>
    <w:link w:val="9"/>
    <w:qFormat/>
    <w:uiPriority w:val="0"/>
    <w:rPr>
      <w:sz w:val="18"/>
      <w:szCs w:val="18"/>
    </w:rPr>
  </w:style>
  <w:style w:type="character" w:customStyle="1" w:styleId="26">
    <w:name w:val="页眉 Char"/>
    <w:basedOn w:val="18"/>
    <w:link w:val="11"/>
    <w:qFormat/>
    <w:uiPriority w:val="99"/>
    <w:rPr>
      <w:sz w:val="18"/>
      <w:szCs w:val="18"/>
    </w:rPr>
  </w:style>
  <w:style w:type="character" w:customStyle="1" w:styleId="27">
    <w:name w:val="正文文本缩进 Char"/>
    <w:basedOn w:val="18"/>
    <w:link w:val="6"/>
    <w:semiHidden/>
    <w:qFormat/>
    <w:uiPriority w:val="0"/>
    <w:rPr>
      <w:rFonts w:ascii="Times New Roman" w:hAnsi="Times New Roman" w:eastAsia="宋体" w:cs="Times New Roman"/>
      <w:kern w:val="0"/>
      <w:sz w:val="20"/>
      <w:szCs w:val="20"/>
    </w:rPr>
  </w:style>
  <w:style w:type="paragraph" w:customStyle="1" w:styleId="2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日期 Char"/>
    <w:basedOn w:val="18"/>
    <w:link w:val="8"/>
    <w:semiHidden/>
    <w:qFormat/>
    <w:uiPriority w:val="99"/>
  </w:style>
  <w:style w:type="character" w:customStyle="1" w:styleId="32">
    <w:name w:val="纯文本 Char"/>
    <w:basedOn w:val="18"/>
    <w:link w:val="7"/>
    <w:semiHidden/>
    <w:qFormat/>
    <w:uiPriority w:val="0"/>
    <w:rPr>
      <w:rFonts w:ascii="宋体" w:hAnsi="宋体"/>
      <w:kern w:val="0"/>
      <w:sz w:val="24"/>
      <w:szCs w:val="24"/>
    </w:rPr>
  </w:style>
  <w:style w:type="paragraph" w:customStyle="1" w:styleId="33">
    <w:name w:val="列出段落1"/>
    <w:basedOn w:val="1"/>
    <w:qFormat/>
    <w:uiPriority w:val="34"/>
    <w:pPr>
      <w:ind w:firstLine="420" w:firstLineChars="200"/>
    </w:pPr>
    <w:rPr>
      <w:rFonts w:ascii="Calibri" w:hAnsi="Calibri" w:eastAsia="宋体" w:cs="黑体"/>
    </w:rPr>
  </w:style>
  <w:style w:type="paragraph" w:styleId="34">
    <w:name w:val="List Paragraph"/>
    <w:basedOn w:val="1"/>
    <w:qFormat/>
    <w:uiPriority w:val="1"/>
    <w:pPr>
      <w:ind w:firstLine="420" w:firstLineChars="200"/>
    </w:pPr>
    <w:rPr>
      <w:rFonts w:ascii="Calibri" w:hAnsi="Calibri" w:eastAsia="宋体" w:cs="Times New Roman"/>
    </w:rPr>
  </w:style>
  <w:style w:type="paragraph" w:customStyle="1" w:styleId="35">
    <w:name w:val="样式 正文11 + 首行缩进:  2 字符"/>
    <w:basedOn w:val="1"/>
    <w:next w:val="12"/>
    <w:qFormat/>
    <w:uiPriority w:val="0"/>
    <w:pPr>
      <w:spacing w:line="500" w:lineRule="exact"/>
      <w:ind w:firstLine="200" w:firstLineChars="200"/>
    </w:pPr>
    <w:rPr>
      <w:rFonts w:ascii="宋体" w:cs="宋体"/>
      <w:b/>
      <w:color w:val="FF0000"/>
      <w:sz w:val="28"/>
      <w:szCs w:val="20"/>
    </w:rPr>
  </w:style>
  <w:style w:type="character" w:customStyle="1" w:styleId="36">
    <w:name w:val="正文文本 Char"/>
    <w:basedOn w:val="18"/>
    <w:link w:val="5"/>
    <w:qFormat/>
    <w:uiPriority w:val="99"/>
    <w:rPr>
      <w:rFonts w:ascii="Calibri" w:hAnsi="Calibri" w:eastAsia="宋体" w:cs="Times New Roman"/>
      <w:szCs w:val="24"/>
    </w:rPr>
  </w:style>
  <w:style w:type="character" w:customStyle="1" w:styleId="37">
    <w:name w:val="正文文本 2 Char"/>
    <w:basedOn w:val="18"/>
    <w:link w:val="13"/>
    <w:semiHidden/>
    <w:qFormat/>
    <w:uiPriority w:val="99"/>
    <w:rPr>
      <w:rFonts w:ascii="Times New Roman" w:hAnsi="Times New Roman" w:eastAsia="宋体" w:cs="Times New Roman"/>
      <w:szCs w:val="24"/>
    </w:rPr>
  </w:style>
  <w:style w:type="paragraph" w:customStyle="1" w:styleId="38">
    <w:name w:val="2"/>
    <w:basedOn w:val="1"/>
    <w:qFormat/>
    <w:uiPriority w:val="0"/>
    <w:pPr>
      <w:ind w:firstLine="640"/>
    </w:pPr>
    <w:rPr>
      <w:rFonts w:ascii="黑体" w:hAnsi="黑体" w:eastAsia="黑体" w:cs="Times New Roman"/>
      <w:sz w:val="32"/>
      <w:szCs w:val="32"/>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引用1"/>
    <w:basedOn w:val="1"/>
    <w:next w:val="1"/>
    <w:link w:val="41"/>
    <w:qFormat/>
    <w:uiPriority w:val="29"/>
    <w:rPr>
      <w:rFonts w:ascii="Calibri" w:hAnsi="Calibri" w:eastAsia="宋体" w:cs="黑体"/>
      <w:i/>
      <w:iCs/>
      <w:color w:val="000000"/>
    </w:rPr>
  </w:style>
  <w:style w:type="character" w:customStyle="1" w:styleId="41">
    <w:name w:val="引用 Char"/>
    <w:basedOn w:val="18"/>
    <w:link w:val="40"/>
    <w:qFormat/>
    <w:uiPriority w:val="29"/>
    <w:rPr>
      <w:rFonts w:ascii="Calibri" w:hAnsi="Calibri" w:eastAsia="宋体" w:cs="黑体"/>
      <w:i/>
      <w:iCs/>
      <w:color w:val="000000"/>
    </w:rPr>
  </w:style>
  <w:style w:type="paragraph" w:customStyle="1" w:styleId="42">
    <w:name w:val="公文标题"/>
    <w:qFormat/>
    <w:uiPriority w:val="0"/>
    <w:pPr>
      <w:spacing w:line="579" w:lineRule="exact"/>
      <w:jc w:val="center"/>
    </w:pPr>
    <w:rPr>
      <w:rFonts w:ascii="Times New Roman" w:hAnsi="Times New Roman" w:eastAsia="方正小标宋_GBK" w:cs="Times New Roman"/>
      <w:sz w:val="44"/>
      <w:szCs w:val="44"/>
      <w:lang w:val="en-US" w:eastAsia="zh-CN" w:bidi="ar-SA"/>
    </w:rPr>
  </w:style>
  <w:style w:type="paragraph" w:customStyle="1" w:styleId="43">
    <w:name w:val="列出段落2"/>
    <w:basedOn w:val="1"/>
    <w:qFormat/>
    <w:uiPriority w:val="34"/>
    <w:pPr>
      <w:ind w:firstLine="420" w:firstLineChars="200"/>
    </w:pPr>
    <w:rPr>
      <w:rFonts w:ascii="Calibri" w:hAnsi="Calibri" w:eastAsia="宋体" w:cs="黑体"/>
    </w:rPr>
  </w:style>
  <w:style w:type="paragraph" w:customStyle="1" w:styleId="44">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NormalCharacter"/>
    <w:semiHidden/>
    <w:qFormat/>
    <w:uiPriority w:val="0"/>
  </w:style>
  <w:style w:type="paragraph" w:customStyle="1" w:styleId="48">
    <w:name w:val="Table Paragraph"/>
    <w:basedOn w:val="1"/>
    <w:qFormat/>
    <w:uiPriority w:val="1"/>
    <w:rPr>
      <w:rFonts w:ascii="宋体" w:hAnsi="宋体" w:eastAsia="宋体" w:cs="宋体"/>
      <w:szCs w:val="20"/>
    </w:rPr>
  </w:style>
  <w:style w:type="paragraph" w:styleId="49">
    <w:name w:val="Quote"/>
    <w:basedOn w:val="1"/>
    <w:link w:val="50"/>
    <w:qFormat/>
    <w:uiPriority w:val="29"/>
    <w:rPr>
      <w:i/>
      <w:iCs/>
      <w:color w:val="000000" w:themeColor="text1"/>
      <w14:textFill>
        <w14:solidFill>
          <w14:schemeClr w14:val="tx1"/>
        </w14:solidFill>
      </w14:textFill>
    </w:rPr>
  </w:style>
  <w:style w:type="character" w:customStyle="1" w:styleId="50">
    <w:name w:val="引用 Char1"/>
    <w:basedOn w:val="18"/>
    <w:link w:val="49"/>
    <w:qFormat/>
    <w:uiPriority w:val="29"/>
    <w:rPr>
      <w:i/>
      <w:iCs/>
      <w:color w:val="000000" w:themeColor="text1"/>
      <w14:textFill>
        <w14:solidFill>
          <w14:schemeClr w14:val="tx1"/>
        </w14:solidFill>
      </w14:textFill>
    </w:rPr>
  </w:style>
  <w:style w:type="character" w:customStyle="1" w:styleId="51">
    <w:name w:val="font31"/>
    <w:basedOn w:val="18"/>
    <w:qFormat/>
    <w:uiPriority w:val="0"/>
    <w:rPr>
      <w:rFonts w:hint="eastAsia" w:ascii="宋体" w:hAnsi="宋体" w:eastAsia="宋体" w:cs="宋体"/>
      <w:color w:val="000000"/>
      <w:sz w:val="24"/>
      <w:szCs w:val="24"/>
      <w:u w:val="none"/>
    </w:rPr>
  </w:style>
  <w:style w:type="character" w:customStyle="1" w:styleId="52">
    <w:name w:val="font11"/>
    <w:basedOn w:val="18"/>
    <w:qFormat/>
    <w:uiPriority w:val="0"/>
    <w:rPr>
      <w:rFonts w:hint="eastAsia" w:ascii="宋体" w:hAnsi="宋体" w:eastAsia="宋体" w:cs="宋体"/>
      <w:color w:val="000000"/>
      <w:sz w:val="24"/>
      <w:szCs w:val="24"/>
      <w:u w:val="none"/>
    </w:rPr>
  </w:style>
  <w:style w:type="character" w:customStyle="1" w:styleId="53">
    <w:name w:val="正文首行缩进 2 Char"/>
    <w:basedOn w:val="27"/>
    <w:link w:val="15"/>
    <w:semiHidden/>
    <w:qFormat/>
    <w:uiPriority w:val="0"/>
    <w:rPr>
      <w:rFonts w:ascii="Times New Roman" w:hAnsi="Times New Roman" w:eastAsia="仿宋" w:cs="黑体"/>
      <w:kern w:val="0"/>
      <w:sz w:val="20"/>
      <w:szCs w:val="24"/>
    </w:rPr>
  </w:style>
  <w:style w:type="character" w:customStyle="1" w:styleId="54">
    <w:name w:val="font01"/>
    <w:qFormat/>
    <w:uiPriority w:val="0"/>
    <w:rPr>
      <w:rFonts w:hint="default" w:ascii="Calibri" w:hAnsi="Calibri" w:eastAsia="宋体" w:cs="Times New Roman"/>
      <w:kern w:val="2"/>
      <w:sz w:val="32"/>
      <w:szCs w:val="24"/>
      <w:lang w:val="en-US" w:eastAsia="zh-CN" w:bidi="ar-SA"/>
    </w:rPr>
  </w:style>
  <w:style w:type="character" w:customStyle="1" w:styleId="55">
    <w:name w:val="font51"/>
    <w:qFormat/>
    <w:uiPriority w:val="0"/>
    <w:rPr>
      <w:rFonts w:hint="default" w:ascii="Times New Roman" w:hAnsi="Times New Roman" w:cs="Times New Roman"/>
      <w:color w:val="000000"/>
      <w:sz w:val="22"/>
      <w:szCs w:val="22"/>
      <w:u w:val="none"/>
    </w:rPr>
  </w:style>
  <w:style w:type="character" w:customStyle="1" w:styleId="56">
    <w:name w:val="font61"/>
    <w:basedOn w:val="18"/>
    <w:qFormat/>
    <w:uiPriority w:val="0"/>
    <w:rPr>
      <w:rFonts w:ascii="仿宋_GB2312" w:eastAsia="仿宋_GB2312" w:cs="仿宋_GB2312"/>
      <w:b/>
      <w:bCs/>
      <w:color w:val="000000"/>
      <w:sz w:val="36"/>
      <w:szCs w:val="36"/>
      <w:u w:val="none"/>
    </w:rPr>
  </w:style>
  <w:style w:type="table" w:customStyle="1" w:styleId="57">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58">
    <w:name w:val="Table Text"/>
    <w:basedOn w:val="1"/>
    <w:semiHidden/>
    <w:qFormat/>
    <w:uiPriority w:val="0"/>
    <w:rPr>
      <w:rFonts w:ascii="宋体" w:hAnsi="宋体" w:eastAsia="宋体" w:cs="宋体"/>
      <w:sz w:val="25"/>
      <w:szCs w:val="25"/>
      <w:lang w:eastAsia="en-US"/>
    </w:rPr>
  </w:style>
  <w:style w:type="paragraph" w:styleId="59">
    <w:name w:val="No Spacing"/>
    <w:link w:val="60"/>
    <w:qFormat/>
    <w:uiPriority w:val="1"/>
    <w:rPr>
      <w:rFonts w:asciiTheme="minorHAnsi" w:hAnsiTheme="minorHAnsi" w:eastAsiaTheme="minorEastAsia" w:cstheme="minorBidi"/>
      <w:sz w:val="22"/>
      <w:szCs w:val="22"/>
      <w:lang w:val="en-US" w:eastAsia="zh-CN" w:bidi="ar-SA"/>
    </w:rPr>
  </w:style>
  <w:style w:type="character" w:customStyle="1" w:styleId="60">
    <w:name w:val="无间隔 Char"/>
    <w:basedOn w:val="18"/>
    <w:link w:val="59"/>
    <w:qFormat/>
    <w:uiPriority w:val="1"/>
    <w:rPr>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3F23E-0737-4B8B-9E74-FF26AA5F370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2041</Words>
  <Characters>2133</Characters>
  <Lines>69</Lines>
  <Paragraphs>19</Paragraphs>
  <TotalTime>184</TotalTime>
  <ScaleCrop>false</ScaleCrop>
  <LinksUpToDate>false</LinksUpToDate>
  <CharactersWithSpaces>2170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2024-07-03T01:34:00Z</dcterms:created>
  <dc:creator>xb21cn</dc:creator>
  <cp:lastModifiedBy>Administrator</cp:lastModifiedBy>
  <cp:lastPrinted>2025-06-03T00:25:00Z</cp:lastPrinted>
  <dcterms:modified xsi:type="dcterms:W3CDTF">2025-06-12T01:18:01Z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5E0CD3D7EA1A4BF69170F1E3D3DAC499_13</vt:lpwstr>
  </property>
  <property fmtid="{D5CDD505-2E9C-101B-9397-08002B2CF9AE}" pid="4" name="KSOTemplateDocerSaveRecord">
    <vt:lpwstr>eyJoZGlkIjoiYzE2Y2QzMWI3N2MxZjBiMmQ0ZDIwOTNlOGJiOTZiMmEifQ==</vt:lpwstr>
  </property>
</Properties>
</file>