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895A">
      <w:pPr>
        <w:jc w:val="center"/>
        <w:rPr>
          <w:rFonts w:hint="eastAsia" w:asciiTheme="minorEastAsia" w:hAnsiTheme="minorEastAsia" w:eastAsiaTheme="minorEastAsia" w:cstheme="minorEastAsia"/>
          <w:b/>
          <w:bCs/>
          <w:sz w:val="30"/>
          <w:szCs w:val="30"/>
          <w:lang w:val="en-US" w:eastAsia="zh-CN"/>
        </w:rPr>
      </w:pPr>
    </w:p>
    <w:p w14:paraId="5FE37B16">
      <w:pPr>
        <w:jc w:val="center"/>
        <w:rPr>
          <w:rFonts w:hint="eastAsia" w:asciiTheme="minorEastAsia" w:hAnsiTheme="minorEastAsia" w:eastAsiaTheme="minorEastAsia" w:cstheme="minorEastAsia"/>
          <w:b/>
          <w:bCs/>
          <w:sz w:val="30"/>
          <w:szCs w:val="30"/>
          <w:lang w:val="en-US" w:eastAsia="zh-CN"/>
        </w:rPr>
      </w:pPr>
    </w:p>
    <w:p w14:paraId="45755C10">
      <w:pPr>
        <w:jc w:val="center"/>
        <w:rPr>
          <w:rFonts w:hint="eastAsia" w:asciiTheme="minorEastAsia" w:hAnsiTheme="minorEastAsia" w:eastAsiaTheme="minorEastAsia" w:cstheme="minorEastAsia"/>
          <w:b/>
          <w:bCs/>
          <w:sz w:val="30"/>
          <w:szCs w:val="30"/>
          <w:lang w:val="en-US" w:eastAsia="zh-CN"/>
        </w:rPr>
      </w:pPr>
    </w:p>
    <w:p w14:paraId="78755C4F">
      <w:pPr>
        <w:jc w:val="center"/>
        <w:rPr>
          <w:rFonts w:hint="eastAsia" w:asciiTheme="minorEastAsia" w:hAnsiTheme="minorEastAsia" w:eastAsiaTheme="minorEastAsia" w:cstheme="minorEastAsia"/>
          <w:b/>
          <w:bCs/>
          <w:sz w:val="30"/>
          <w:szCs w:val="30"/>
          <w:lang w:val="en-US" w:eastAsia="zh-CN"/>
        </w:rPr>
      </w:pPr>
    </w:p>
    <w:p w14:paraId="5A53ABE7">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榆树市八号镇保民村下六号屯</w:t>
      </w:r>
    </w:p>
    <w:p w14:paraId="059446E6">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黑臭水体整治项目验收报告</w:t>
      </w:r>
    </w:p>
    <w:p w14:paraId="1FC2BD50">
      <w:pPr>
        <w:jc w:val="center"/>
        <w:rPr>
          <w:rFonts w:hint="eastAsia" w:asciiTheme="minorEastAsia" w:hAnsiTheme="minorEastAsia" w:eastAsiaTheme="minorEastAsia" w:cstheme="minorEastAsia"/>
          <w:b/>
          <w:bCs/>
          <w:sz w:val="30"/>
          <w:szCs w:val="30"/>
          <w:lang w:val="en-US" w:eastAsia="zh-CN"/>
        </w:rPr>
      </w:pPr>
    </w:p>
    <w:p w14:paraId="65796A4A">
      <w:pPr>
        <w:jc w:val="center"/>
        <w:rPr>
          <w:rFonts w:hint="eastAsia" w:asciiTheme="minorEastAsia" w:hAnsiTheme="minorEastAsia" w:eastAsiaTheme="minorEastAsia" w:cstheme="minorEastAsia"/>
          <w:b/>
          <w:bCs/>
          <w:sz w:val="30"/>
          <w:szCs w:val="30"/>
          <w:lang w:val="en-US" w:eastAsia="zh-CN"/>
        </w:rPr>
      </w:pPr>
    </w:p>
    <w:p w14:paraId="6CBCBFE7">
      <w:pPr>
        <w:jc w:val="center"/>
        <w:rPr>
          <w:rFonts w:hint="eastAsia" w:asciiTheme="minorEastAsia" w:hAnsiTheme="minorEastAsia" w:eastAsiaTheme="minorEastAsia" w:cstheme="minorEastAsia"/>
          <w:b/>
          <w:bCs/>
          <w:sz w:val="30"/>
          <w:szCs w:val="30"/>
          <w:lang w:val="en-US" w:eastAsia="zh-CN"/>
        </w:rPr>
      </w:pPr>
    </w:p>
    <w:p w14:paraId="54FDD0D1">
      <w:pPr>
        <w:jc w:val="center"/>
        <w:rPr>
          <w:rFonts w:hint="eastAsia" w:asciiTheme="minorEastAsia" w:hAnsiTheme="minorEastAsia" w:eastAsiaTheme="minorEastAsia" w:cstheme="minorEastAsia"/>
          <w:b/>
          <w:bCs/>
          <w:sz w:val="30"/>
          <w:szCs w:val="30"/>
          <w:lang w:val="en-US" w:eastAsia="zh-CN"/>
        </w:rPr>
      </w:pPr>
    </w:p>
    <w:p w14:paraId="6E92E8D4">
      <w:pPr>
        <w:jc w:val="center"/>
        <w:rPr>
          <w:rFonts w:hint="eastAsia" w:asciiTheme="minorEastAsia" w:hAnsiTheme="minorEastAsia" w:eastAsiaTheme="minorEastAsia" w:cstheme="minorEastAsia"/>
          <w:b/>
          <w:bCs/>
          <w:sz w:val="30"/>
          <w:szCs w:val="30"/>
          <w:lang w:val="en-US" w:eastAsia="zh-CN"/>
        </w:rPr>
      </w:pPr>
    </w:p>
    <w:p w14:paraId="481AE429">
      <w:pPr>
        <w:jc w:val="center"/>
        <w:rPr>
          <w:rFonts w:hint="eastAsia" w:asciiTheme="minorEastAsia" w:hAnsiTheme="minorEastAsia" w:eastAsiaTheme="minorEastAsia" w:cstheme="minorEastAsia"/>
          <w:b/>
          <w:bCs/>
          <w:sz w:val="30"/>
          <w:szCs w:val="30"/>
          <w:lang w:val="en-US" w:eastAsia="zh-CN"/>
        </w:rPr>
      </w:pPr>
    </w:p>
    <w:p w14:paraId="157706C1">
      <w:pPr>
        <w:jc w:val="center"/>
        <w:rPr>
          <w:rFonts w:hint="eastAsia" w:asciiTheme="minorEastAsia" w:hAnsiTheme="minorEastAsia" w:eastAsiaTheme="minorEastAsia" w:cstheme="minorEastAsia"/>
          <w:b/>
          <w:bCs/>
          <w:sz w:val="30"/>
          <w:szCs w:val="30"/>
          <w:lang w:val="en-US" w:eastAsia="zh-CN"/>
        </w:rPr>
      </w:pPr>
    </w:p>
    <w:p w14:paraId="5AB9BD7F">
      <w:pPr>
        <w:jc w:val="center"/>
        <w:rPr>
          <w:rFonts w:hint="eastAsia" w:asciiTheme="minorEastAsia" w:hAnsiTheme="minorEastAsia" w:eastAsiaTheme="minorEastAsia" w:cstheme="minorEastAsia"/>
          <w:b/>
          <w:bCs/>
          <w:sz w:val="30"/>
          <w:szCs w:val="30"/>
          <w:lang w:val="en-US" w:eastAsia="zh-CN"/>
        </w:rPr>
      </w:pPr>
    </w:p>
    <w:p w14:paraId="5244B51D">
      <w:pPr>
        <w:jc w:val="center"/>
        <w:rPr>
          <w:rFonts w:hint="eastAsia" w:asciiTheme="minorEastAsia" w:hAnsiTheme="minorEastAsia" w:eastAsiaTheme="minorEastAsia" w:cstheme="minorEastAsia"/>
          <w:b/>
          <w:bCs/>
          <w:sz w:val="30"/>
          <w:szCs w:val="30"/>
          <w:lang w:val="en-US" w:eastAsia="zh-CN"/>
        </w:rPr>
      </w:pPr>
    </w:p>
    <w:p w14:paraId="574E42C3">
      <w:pPr>
        <w:jc w:val="center"/>
        <w:rPr>
          <w:rFonts w:hint="eastAsia" w:asciiTheme="minorEastAsia" w:hAnsiTheme="minorEastAsia" w:eastAsiaTheme="minorEastAsia" w:cstheme="minorEastAsia"/>
          <w:b/>
          <w:bCs/>
          <w:sz w:val="30"/>
          <w:szCs w:val="30"/>
          <w:lang w:val="en-US" w:eastAsia="zh-CN"/>
        </w:rPr>
      </w:pPr>
    </w:p>
    <w:p w14:paraId="7D616F78">
      <w:pPr>
        <w:jc w:val="center"/>
        <w:rPr>
          <w:rFonts w:hint="eastAsia" w:asciiTheme="minorEastAsia" w:hAnsiTheme="minorEastAsia" w:eastAsiaTheme="minorEastAsia" w:cstheme="minorEastAsia"/>
          <w:b/>
          <w:bCs/>
          <w:sz w:val="30"/>
          <w:szCs w:val="30"/>
          <w:lang w:val="en-US" w:eastAsia="zh-CN"/>
        </w:rPr>
      </w:pPr>
    </w:p>
    <w:p w14:paraId="7A491F11">
      <w:pPr>
        <w:jc w:val="center"/>
        <w:rPr>
          <w:rFonts w:hint="eastAsia" w:asciiTheme="minorEastAsia" w:hAnsiTheme="minorEastAsia" w:eastAsiaTheme="minorEastAsia" w:cstheme="minorEastAsia"/>
          <w:b/>
          <w:bCs/>
          <w:sz w:val="30"/>
          <w:szCs w:val="30"/>
          <w:lang w:val="en-US" w:eastAsia="zh-CN"/>
        </w:rPr>
      </w:pPr>
    </w:p>
    <w:p w14:paraId="366B0C3B">
      <w:pPr>
        <w:jc w:val="center"/>
        <w:rPr>
          <w:rFonts w:hint="eastAsia" w:asciiTheme="minorEastAsia" w:hAnsiTheme="minorEastAsia" w:eastAsiaTheme="minorEastAsia" w:cstheme="minorEastAsia"/>
          <w:b/>
          <w:bCs/>
          <w:sz w:val="30"/>
          <w:szCs w:val="30"/>
          <w:lang w:val="en-US" w:eastAsia="zh-CN"/>
        </w:rPr>
      </w:pPr>
    </w:p>
    <w:p w14:paraId="0E3057E1">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榆树市八号镇人民政府</w:t>
      </w:r>
    </w:p>
    <w:p w14:paraId="6905F56E">
      <w:pPr>
        <w:jc w:val="cente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编制日期：2024年5月23日</w:t>
      </w:r>
    </w:p>
    <w:p w14:paraId="28E0D50C">
      <w:pPr>
        <w:jc w:val="center"/>
        <w:rPr>
          <w:rFonts w:hint="eastAsia" w:asciiTheme="minorEastAsia" w:hAnsiTheme="minorEastAsia" w:cstheme="minorEastAsia"/>
          <w:b/>
          <w:bCs/>
          <w:sz w:val="30"/>
          <w:szCs w:val="30"/>
          <w:lang w:val="en-US" w:eastAsia="zh-CN"/>
        </w:rPr>
      </w:pPr>
    </w:p>
    <w:p w14:paraId="6860E2F0">
      <w:pPr>
        <w:jc w:val="center"/>
        <w:rPr>
          <w:rFonts w:hint="default" w:asciiTheme="minorEastAsia" w:hAnsiTheme="minorEastAsia" w:cstheme="minorEastAsia"/>
          <w:b w:val="0"/>
          <w:bCs w:val="0"/>
          <w:sz w:val="24"/>
          <w:szCs w:val="24"/>
          <w:lang w:val="en-US" w:eastAsia="zh-CN"/>
        </w:rPr>
      </w:pPr>
    </w:p>
    <w:p w14:paraId="31B3FE66">
      <w:pPr>
        <w:jc w:val="both"/>
        <w:rPr>
          <w:rFonts w:hint="eastAsia" w:asciiTheme="minorEastAsia" w:hAnsiTheme="minorEastAsia" w:cstheme="minorEastAsia"/>
          <w:b w:val="0"/>
          <w:bCs w:val="0"/>
          <w:sz w:val="24"/>
          <w:szCs w:val="24"/>
          <w:lang w:val="en-US" w:eastAsia="zh-CN"/>
        </w:rPr>
      </w:pPr>
    </w:p>
    <w:p w14:paraId="42358656">
      <w:pPr>
        <w:jc w:val="both"/>
        <w:rPr>
          <w:rFonts w:hint="eastAsia" w:asciiTheme="minorEastAsia" w:hAnsiTheme="minorEastAsia" w:cstheme="minorEastAsia"/>
          <w:b w:val="0"/>
          <w:bCs w:val="0"/>
          <w:sz w:val="24"/>
          <w:szCs w:val="24"/>
          <w:lang w:val="en-US" w:eastAsia="zh-CN"/>
        </w:rPr>
      </w:pPr>
    </w:p>
    <w:p w14:paraId="437178F3">
      <w:pPr>
        <w:jc w:val="both"/>
        <w:rPr>
          <w:rFonts w:hint="eastAsia" w:asciiTheme="minorEastAsia" w:hAnsiTheme="minorEastAsia" w:cstheme="minorEastAsia"/>
          <w:b w:val="0"/>
          <w:bCs w:val="0"/>
          <w:sz w:val="24"/>
          <w:szCs w:val="24"/>
          <w:lang w:val="en-US" w:eastAsia="zh-CN"/>
        </w:rPr>
      </w:pPr>
    </w:p>
    <w:p w14:paraId="1878827E">
      <w:pPr>
        <w:jc w:val="both"/>
        <w:rPr>
          <w:rFonts w:hint="eastAsia" w:asciiTheme="minorEastAsia" w:hAnsiTheme="minorEastAsia" w:cstheme="minorEastAsia"/>
          <w:b w:val="0"/>
          <w:bCs w:val="0"/>
          <w:sz w:val="24"/>
          <w:szCs w:val="24"/>
          <w:lang w:val="en-US" w:eastAsia="zh-CN"/>
        </w:rPr>
      </w:pPr>
    </w:p>
    <w:p w14:paraId="15B31774">
      <w:pPr>
        <w:jc w:val="both"/>
        <w:rPr>
          <w:rFonts w:hint="eastAsia" w:asciiTheme="minorEastAsia" w:hAnsiTheme="minorEastAsia" w:cstheme="minorEastAsia"/>
          <w:b w:val="0"/>
          <w:bCs w:val="0"/>
          <w:sz w:val="24"/>
          <w:szCs w:val="24"/>
          <w:lang w:val="en-US" w:eastAsia="zh-CN"/>
        </w:rPr>
      </w:pPr>
    </w:p>
    <w:p w14:paraId="3C309068">
      <w:pPr>
        <w:jc w:val="both"/>
        <w:rPr>
          <w:rFonts w:hint="eastAsia" w:asciiTheme="minorEastAsia" w:hAnsiTheme="minorEastAsia" w:cstheme="minorEastAsia"/>
          <w:b w:val="0"/>
          <w:bCs w:val="0"/>
          <w:sz w:val="24"/>
          <w:szCs w:val="24"/>
          <w:lang w:val="en-US" w:eastAsia="zh-CN"/>
        </w:rPr>
      </w:pPr>
    </w:p>
    <w:p w14:paraId="577D3DEB">
      <w:pPr>
        <w:jc w:val="both"/>
        <w:rPr>
          <w:rFonts w:hint="eastAsia" w:asciiTheme="minorEastAsia" w:hAnsiTheme="minorEastAsia" w:cstheme="minorEastAsia"/>
          <w:b w:val="0"/>
          <w:bCs w:val="0"/>
          <w:sz w:val="24"/>
          <w:szCs w:val="24"/>
          <w:lang w:val="en-US" w:eastAsia="zh-CN"/>
        </w:rPr>
      </w:pPr>
    </w:p>
    <w:p w14:paraId="5B393873">
      <w:pPr>
        <w:jc w:val="both"/>
        <w:rPr>
          <w:rFonts w:hint="eastAsia" w:asciiTheme="minorEastAsia" w:hAnsiTheme="minorEastAsia" w:cstheme="minorEastAsia"/>
          <w:b w:val="0"/>
          <w:bCs w:val="0"/>
          <w:sz w:val="24"/>
          <w:szCs w:val="24"/>
          <w:lang w:val="en-US" w:eastAsia="zh-CN"/>
        </w:rPr>
      </w:pPr>
    </w:p>
    <w:p w14:paraId="38E955FE">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工程竣工验收报告</w:t>
      </w:r>
    </w:p>
    <w:p w14:paraId="3081BD16">
      <w:pPr>
        <w:jc w:val="both"/>
        <w:rPr>
          <w:rFonts w:hint="eastAsia" w:asciiTheme="minorEastAsia" w:hAnsiTheme="minorEastAsia" w:cstheme="minorEastAsia"/>
          <w:b w:val="0"/>
          <w:bCs w:val="0"/>
          <w:sz w:val="24"/>
          <w:szCs w:val="24"/>
          <w:lang w:val="en-US" w:eastAsia="zh-CN"/>
        </w:rPr>
      </w:pPr>
    </w:p>
    <w:p w14:paraId="6185A5C5">
      <w:pPr>
        <w:jc w:val="both"/>
        <w:rPr>
          <w:rFonts w:hint="eastAsia" w:asciiTheme="minorEastAsia" w:hAnsiTheme="minorEastAsia" w:cstheme="minorEastAsia"/>
          <w:b w:val="0"/>
          <w:bCs w:val="0"/>
          <w:sz w:val="24"/>
          <w:szCs w:val="24"/>
          <w:lang w:val="en-US" w:eastAsia="zh-CN"/>
        </w:rPr>
      </w:pPr>
    </w:p>
    <w:p w14:paraId="10253251">
      <w:pPr>
        <w:jc w:val="both"/>
        <w:rPr>
          <w:rFonts w:hint="eastAsia" w:asciiTheme="minorEastAsia" w:hAnsiTheme="minorEastAsia" w:cstheme="minorEastAsia"/>
          <w:b w:val="0"/>
          <w:bCs w:val="0"/>
          <w:sz w:val="24"/>
          <w:szCs w:val="24"/>
          <w:lang w:val="en-US" w:eastAsia="zh-CN"/>
        </w:rPr>
      </w:pPr>
    </w:p>
    <w:p w14:paraId="3744375E">
      <w:pPr>
        <w:jc w:val="both"/>
        <w:rPr>
          <w:rFonts w:hint="eastAsia" w:asciiTheme="minorEastAsia" w:hAnsiTheme="minorEastAsia" w:cstheme="minorEastAsia"/>
          <w:b w:val="0"/>
          <w:bCs w:val="0"/>
          <w:sz w:val="24"/>
          <w:szCs w:val="24"/>
          <w:lang w:val="en-US" w:eastAsia="zh-CN"/>
        </w:rPr>
      </w:pPr>
    </w:p>
    <w:p w14:paraId="092A8B2D">
      <w:pPr>
        <w:jc w:val="both"/>
        <w:rPr>
          <w:rFonts w:hint="eastAsia" w:asciiTheme="minorEastAsia" w:hAnsiTheme="minorEastAsia" w:cstheme="minorEastAsia"/>
          <w:b w:val="0"/>
          <w:bCs w:val="0"/>
          <w:sz w:val="24"/>
          <w:szCs w:val="24"/>
          <w:lang w:val="en-US" w:eastAsia="zh-CN"/>
        </w:rPr>
      </w:pPr>
    </w:p>
    <w:p w14:paraId="0EAE508A">
      <w:pPr>
        <w:jc w:val="both"/>
        <w:rPr>
          <w:rFonts w:hint="eastAsia" w:asciiTheme="minorEastAsia" w:hAnsiTheme="minorEastAsia" w:cstheme="minorEastAsia"/>
          <w:b w:val="0"/>
          <w:bCs w:val="0"/>
          <w:sz w:val="24"/>
          <w:szCs w:val="24"/>
          <w:lang w:val="en-US" w:eastAsia="zh-CN"/>
        </w:rPr>
      </w:pPr>
    </w:p>
    <w:p w14:paraId="759BF6D0">
      <w:pPr>
        <w:jc w:val="both"/>
        <w:rPr>
          <w:rFonts w:hint="eastAsia" w:asciiTheme="minorEastAsia" w:hAnsiTheme="minorEastAsia" w:cstheme="minorEastAsia"/>
          <w:b w:val="0"/>
          <w:bCs w:val="0"/>
          <w:sz w:val="24"/>
          <w:szCs w:val="24"/>
          <w:lang w:val="en-US" w:eastAsia="zh-CN"/>
        </w:rPr>
      </w:pPr>
    </w:p>
    <w:p w14:paraId="76D01EB1">
      <w:pPr>
        <w:jc w:val="both"/>
        <w:rPr>
          <w:rFonts w:hint="eastAsia" w:asciiTheme="minorEastAsia" w:hAnsiTheme="minorEastAsia" w:cstheme="minorEastAsia"/>
          <w:b w:val="0"/>
          <w:bCs w:val="0"/>
          <w:sz w:val="24"/>
          <w:szCs w:val="24"/>
          <w:lang w:val="en-US" w:eastAsia="zh-CN"/>
        </w:rPr>
      </w:pPr>
    </w:p>
    <w:p w14:paraId="00E0018F">
      <w:pPr>
        <w:jc w:val="both"/>
        <w:rPr>
          <w:rFonts w:hint="eastAsia" w:asciiTheme="minorEastAsia" w:hAnsiTheme="minorEastAsia" w:cstheme="minorEastAsia"/>
          <w:b w:val="0"/>
          <w:bCs w:val="0"/>
          <w:sz w:val="24"/>
          <w:szCs w:val="24"/>
          <w:lang w:val="en-US" w:eastAsia="zh-CN"/>
        </w:rPr>
      </w:pPr>
    </w:p>
    <w:p w14:paraId="02410582">
      <w:pPr>
        <w:jc w:val="both"/>
        <w:rPr>
          <w:rFonts w:hint="eastAsia" w:asciiTheme="minorEastAsia" w:hAnsiTheme="minorEastAsia" w:cstheme="minorEastAsia"/>
          <w:b w:val="0"/>
          <w:bCs w:val="0"/>
          <w:sz w:val="24"/>
          <w:szCs w:val="24"/>
          <w:lang w:val="en-US" w:eastAsia="zh-CN"/>
        </w:rPr>
      </w:pPr>
    </w:p>
    <w:p w14:paraId="3EA59EC2">
      <w:pPr>
        <w:jc w:val="both"/>
        <w:rPr>
          <w:rFonts w:hint="eastAsia" w:asciiTheme="minorEastAsia" w:hAnsiTheme="minorEastAsia" w:cstheme="minorEastAsia"/>
          <w:b w:val="0"/>
          <w:bCs w:val="0"/>
          <w:sz w:val="24"/>
          <w:szCs w:val="24"/>
          <w:lang w:val="en-US" w:eastAsia="zh-CN"/>
        </w:rPr>
      </w:pPr>
    </w:p>
    <w:p w14:paraId="22AF1E3F">
      <w:pPr>
        <w:jc w:val="both"/>
        <w:rPr>
          <w:rFonts w:hint="eastAsia" w:asciiTheme="minorEastAsia" w:hAnsiTheme="minorEastAsia" w:cstheme="minorEastAsia"/>
          <w:b w:val="0"/>
          <w:bCs w:val="0"/>
          <w:sz w:val="24"/>
          <w:szCs w:val="24"/>
          <w:lang w:val="en-US" w:eastAsia="zh-CN"/>
        </w:rPr>
      </w:pPr>
    </w:p>
    <w:p w14:paraId="5748EB96">
      <w:pPr>
        <w:jc w:val="both"/>
        <w:rPr>
          <w:rFonts w:hint="eastAsia" w:asciiTheme="minorEastAsia" w:hAnsiTheme="minorEastAsia" w:cstheme="minorEastAsia"/>
          <w:b w:val="0"/>
          <w:bCs w:val="0"/>
          <w:sz w:val="24"/>
          <w:szCs w:val="24"/>
          <w:lang w:val="en-US" w:eastAsia="zh-CN"/>
        </w:rPr>
      </w:pPr>
    </w:p>
    <w:p w14:paraId="12B10632">
      <w:pPr>
        <w:jc w:val="both"/>
        <w:rPr>
          <w:rFonts w:hint="eastAsia" w:asciiTheme="minorEastAsia" w:hAnsiTheme="minorEastAsia" w:cstheme="minorEastAsia"/>
          <w:b w:val="0"/>
          <w:bCs w:val="0"/>
          <w:sz w:val="24"/>
          <w:szCs w:val="24"/>
          <w:lang w:val="en-US" w:eastAsia="zh-CN"/>
        </w:rPr>
      </w:pPr>
    </w:p>
    <w:p w14:paraId="2BECBB7B">
      <w:pPr>
        <w:jc w:val="both"/>
        <w:rPr>
          <w:rFonts w:hint="eastAsia" w:asciiTheme="minorEastAsia" w:hAnsiTheme="minorEastAsia" w:cstheme="minorEastAsia"/>
          <w:b w:val="0"/>
          <w:bCs w:val="0"/>
          <w:sz w:val="24"/>
          <w:szCs w:val="24"/>
          <w:lang w:val="en-US" w:eastAsia="zh-CN"/>
        </w:rPr>
      </w:pPr>
    </w:p>
    <w:p w14:paraId="34381EBD">
      <w:pPr>
        <w:jc w:val="both"/>
        <w:rPr>
          <w:rFonts w:hint="eastAsia" w:asciiTheme="minorEastAsia" w:hAnsiTheme="minorEastAsia" w:cstheme="minorEastAsia"/>
          <w:b w:val="0"/>
          <w:bCs w:val="0"/>
          <w:sz w:val="24"/>
          <w:szCs w:val="24"/>
          <w:lang w:val="en-US" w:eastAsia="zh-CN"/>
        </w:rPr>
      </w:pPr>
    </w:p>
    <w:p w14:paraId="3B2B7C86">
      <w:pPr>
        <w:jc w:val="both"/>
        <w:rPr>
          <w:rFonts w:hint="eastAsia" w:asciiTheme="minorEastAsia" w:hAnsiTheme="minorEastAsia" w:cstheme="minorEastAsia"/>
          <w:b w:val="0"/>
          <w:bCs w:val="0"/>
          <w:sz w:val="24"/>
          <w:szCs w:val="24"/>
          <w:lang w:val="en-US" w:eastAsia="zh-CN"/>
        </w:rPr>
      </w:pPr>
    </w:p>
    <w:p w14:paraId="4F6BA82B">
      <w:pPr>
        <w:jc w:val="both"/>
        <w:rPr>
          <w:rFonts w:hint="eastAsia" w:asciiTheme="minorEastAsia" w:hAnsiTheme="minorEastAsia" w:cstheme="minorEastAsia"/>
          <w:b w:val="0"/>
          <w:bCs w:val="0"/>
          <w:sz w:val="24"/>
          <w:szCs w:val="24"/>
          <w:lang w:val="en-US" w:eastAsia="zh-CN"/>
        </w:rPr>
      </w:pPr>
    </w:p>
    <w:p w14:paraId="1E7B4627">
      <w:pPr>
        <w:jc w:val="both"/>
        <w:rPr>
          <w:rFonts w:hint="eastAsia" w:asciiTheme="minorEastAsia" w:hAnsiTheme="minorEastAsia" w:cstheme="minorEastAsia"/>
          <w:b w:val="0"/>
          <w:bCs w:val="0"/>
          <w:sz w:val="24"/>
          <w:szCs w:val="24"/>
          <w:lang w:val="en-US" w:eastAsia="zh-CN"/>
        </w:rPr>
      </w:pPr>
    </w:p>
    <w:p w14:paraId="3D811302">
      <w:pPr>
        <w:jc w:val="both"/>
        <w:rPr>
          <w:rFonts w:hint="eastAsia" w:asciiTheme="minorEastAsia" w:hAnsiTheme="minorEastAsia" w:cstheme="minorEastAsia"/>
          <w:b w:val="0"/>
          <w:bCs w:val="0"/>
          <w:sz w:val="24"/>
          <w:szCs w:val="24"/>
          <w:lang w:val="en-US" w:eastAsia="zh-CN"/>
        </w:rPr>
      </w:pPr>
    </w:p>
    <w:p w14:paraId="233F5DB1">
      <w:pPr>
        <w:jc w:val="both"/>
        <w:rPr>
          <w:rFonts w:hint="eastAsia" w:asciiTheme="minorEastAsia" w:hAnsiTheme="minorEastAsia" w:cstheme="minorEastAsia"/>
          <w:b w:val="0"/>
          <w:bCs w:val="0"/>
          <w:sz w:val="24"/>
          <w:szCs w:val="24"/>
          <w:lang w:val="en-US" w:eastAsia="zh-CN"/>
        </w:rPr>
      </w:pPr>
    </w:p>
    <w:p w14:paraId="59CB22F6">
      <w:pPr>
        <w:jc w:val="both"/>
        <w:rPr>
          <w:rFonts w:hint="eastAsia" w:asciiTheme="minorEastAsia" w:hAnsiTheme="minorEastAsia" w:cstheme="minorEastAsia"/>
          <w:b w:val="0"/>
          <w:bCs w:val="0"/>
          <w:sz w:val="24"/>
          <w:szCs w:val="24"/>
          <w:lang w:val="en-US" w:eastAsia="zh-CN"/>
        </w:rPr>
      </w:pPr>
    </w:p>
    <w:p w14:paraId="38D1407E">
      <w:pPr>
        <w:jc w:val="both"/>
        <w:rPr>
          <w:rFonts w:hint="eastAsia" w:asciiTheme="minorEastAsia" w:hAnsiTheme="minorEastAsia" w:cstheme="minorEastAsia"/>
          <w:b w:val="0"/>
          <w:bCs w:val="0"/>
          <w:sz w:val="24"/>
          <w:szCs w:val="24"/>
          <w:lang w:val="en-US" w:eastAsia="zh-CN"/>
        </w:rPr>
      </w:pPr>
    </w:p>
    <w:p w14:paraId="117F67DC">
      <w:pPr>
        <w:jc w:val="both"/>
        <w:rPr>
          <w:rFonts w:hint="eastAsia" w:asciiTheme="minorEastAsia" w:hAnsiTheme="minorEastAsia" w:cstheme="minorEastAsia"/>
          <w:b w:val="0"/>
          <w:bCs w:val="0"/>
          <w:sz w:val="24"/>
          <w:szCs w:val="24"/>
          <w:lang w:val="en-US" w:eastAsia="zh-CN"/>
        </w:rPr>
      </w:pPr>
    </w:p>
    <w:p w14:paraId="036D2667">
      <w:pPr>
        <w:jc w:val="both"/>
        <w:rPr>
          <w:rFonts w:hint="eastAsia" w:asciiTheme="minorEastAsia" w:hAnsiTheme="minorEastAsia" w:cstheme="minorEastAsia"/>
          <w:b w:val="0"/>
          <w:bCs w:val="0"/>
          <w:sz w:val="24"/>
          <w:szCs w:val="24"/>
          <w:lang w:val="en-US" w:eastAsia="zh-CN"/>
        </w:rPr>
      </w:pPr>
    </w:p>
    <w:p w14:paraId="511749FF">
      <w:pPr>
        <w:jc w:val="both"/>
        <w:rPr>
          <w:rFonts w:hint="eastAsia" w:asciiTheme="minorEastAsia" w:hAnsiTheme="minorEastAsia" w:cstheme="minorEastAsia"/>
          <w:b w:val="0"/>
          <w:bCs w:val="0"/>
          <w:sz w:val="24"/>
          <w:szCs w:val="24"/>
          <w:lang w:val="en-US" w:eastAsia="zh-CN"/>
        </w:rPr>
      </w:pPr>
    </w:p>
    <w:p w14:paraId="7F04DAB6">
      <w:pPr>
        <w:jc w:val="both"/>
        <w:rPr>
          <w:rFonts w:hint="eastAsia" w:asciiTheme="minorEastAsia" w:hAnsiTheme="minorEastAsia" w:cstheme="minorEastAsia"/>
          <w:b w:val="0"/>
          <w:bCs w:val="0"/>
          <w:sz w:val="24"/>
          <w:szCs w:val="24"/>
          <w:lang w:val="en-US" w:eastAsia="zh-CN"/>
        </w:rPr>
      </w:pPr>
    </w:p>
    <w:p w14:paraId="0025AC2E">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项目工程名称:榆树市八号镇保民村黑臭水体整治项目</w:t>
      </w:r>
    </w:p>
    <w:p w14:paraId="29D17963">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建设单位名称:榆树市八号镇保民村</w:t>
      </w:r>
    </w:p>
    <w:p w14:paraId="1AD49AF0">
      <w:pPr>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竣工验收时间:2024年5月23 日</w:t>
      </w:r>
    </w:p>
    <w:p w14:paraId="74C1B769">
      <w:pPr>
        <w:jc w:val="both"/>
        <w:rPr>
          <w:rFonts w:hint="eastAsia" w:asciiTheme="minorEastAsia" w:hAnsiTheme="minorEastAsia" w:cstheme="minorEastAsia"/>
          <w:b w:val="0"/>
          <w:bCs w:val="0"/>
          <w:sz w:val="24"/>
          <w:szCs w:val="24"/>
          <w:lang w:val="en-US" w:eastAsia="zh-CN"/>
        </w:rPr>
      </w:pPr>
    </w:p>
    <w:p w14:paraId="01E321CD">
      <w:pPr>
        <w:jc w:val="both"/>
        <w:rPr>
          <w:rFonts w:hint="eastAsia" w:asciiTheme="minorEastAsia" w:hAnsiTheme="minorEastAsia" w:cstheme="minorEastAsia"/>
          <w:b w:val="0"/>
          <w:bCs w:val="0"/>
          <w:sz w:val="24"/>
          <w:szCs w:val="24"/>
          <w:lang w:val="en-US" w:eastAsia="zh-CN"/>
        </w:rPr>
      </w:pPr>
    </w:p>
    <w:p w14:paraId="12C77101">
      <w:pPr>
        <w:jc w:val="both"/>
        <w:rPr>
          <w:rFonts w:hint="eastAsia" w:asciiTheme="minorEastAsia" w:hAnsiTheme="minorEastAsia" w:cstheme="minorEastAsia"/>
          <w:b w:val="0"/>
          <w:bCs w:val="0"/>
          <w:sz w:val="24"/>
          <w:szCs w:val="24"/>
          <w:lang w:val="en-US" w:eastAsia="zh-CN"/>
        </w:rPr>
      </w:pPr>
    </w:p>
    <w:p w14:paraId="6CE07853">
      <w:pPr>
        <w:jc w:val="both"/>
        <w:rPr>
          <w:rFonts w:hint="eastAsia" w:asciiTheme="minorEastAsia" w:hAnsiTheme="minorEastAsia" w:cstheme="minorEastAsia"/>
          <w:b w:val="0"/>
          <w:bCs w:val="0"/>
          <w:sz w:val="24"/>
          <w:szCs w:val="24"/>
          <w:lang w:val="en-US" w:eastAsia="zh-CN"/>
        </w:rPr>
      </w:pPr>
    </w:p>
    <w:p w14:paraId="66B1E187">
      <w:pPr>
        <w:jc w:val="cente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工程竣工验收报告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5910"/>
      </w:tblGrid>
      <w:tr w14:paraId="72CE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40278C4E">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项目工程名称</w:t>
            </w:r>
          </w:p>
        </w:tc>
        <w:tc>
          <w:tcPr>
            <w:tcW w:w="5910" w:type="dxa"/>
            <w:vAlign w:val="center"/>
          </w:tcPr>
          <w:p w14:paraId="44402FCD">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榆树市八号镇保民村黑臭水体整治项目</w:t>
            </w:r>
          </w:p>
        </w:tc>
      </w:tr>
      <w:tr w14:paraId="23A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68CF4D21">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坑塘面积</w:t>
            </w:r>
          </w:p>
        </w:tc>
        <w:tc>
          <w:tcPr>
            <w:tcW w:w="5910" w:type="dxa"/>
            <w:vAlign w:val="center"/>
          </w:tcPr>
          <w:p w14:paraId="61476850">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3200平方米</w:t>
            </w:r>
          </w:p>
        </w:tc>
      </w:tr>
      <w:tr w14:paraId="7F5B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3C1AEDF3">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施工单位名称</w:t>
            </w:r>
          </w:p>
        </w:tc>
        <w:tc>
          <w:tcPr>
            <w:tcW w:w="5910" w:type="dxa"/>
            <w:vAlign w:val="center"/>
          </w:tcPr>
          <w:p w14:paraId="4278BB86">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榆树市八号镇保民村</w:t>
            </w:r>
          </w:p>
        </w:tc>
      </w:tr>
      <w:tr w14:paraId="332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7BFD3E9A">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监管单位名称</w:t>
            </w:r>
          </w:p>
        </w:tc>
        <w:tc>
          <w:tcPr>
            <w:tcW w:w="5910" w:type="dxa"/>
            <w:vAlign w:val="center"/>
          </w:tcPr>
          <w:p w14:paraId="6A5A947B">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榆树市八号镇人民政府</w:t>
            </w:r>
          </w:p>
        </w:tc>
      </w:tr>
      <w:tr w14:paraId="7EE3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79912EE3">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开工时间</w:t>
            </w:r>
          </w:p>
        </w:tc>
        <w:tc>
          <w:tcPr>
            <w:tcW w:w="5910" w:type="dxa"/>
            <w:vAlign w:val="center"/>
          </w:tcPr>
          <w:p w14:paraId="700AA2AF">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2024年4月</w:t>
            </w:r>
          </w:p>
        </w:tc>
      </w:tr>
      <w:tr w14:paraId="3E6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1A7AA4AA">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竣工时间</w:t>
            </w:r>
          </w:p>
        </w:tc>
        <w:tc>
          <w:tcPr>
            <w:tcW w:w="5910" w:type="dxa"/>
            <w:vAlign w:val="center"/>
          </w:tcPr>
          <w:p w14:paraId="37787428">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2024年5月</w:t>
            </w:r>
          </w:p>
        </w:tc>
      </w:tr>
      <w:tr w14:paraId="683D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0733C962">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工程投资</w:t>
            </w:r>
          </w:p>
        </w:tc>
        <w:tc>
          <w:tcPr>
            <w:tcW w:w="5910" w:type="dxa"/>
            <w:vAlign w:val="center"/>
          </w:tcPr>
          <w:p w14:paraId="5F12B31D">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w:t>
            </w:r>
          </w:p>
        </w:tc>
      </w:tr>
      <w:tr w14:paraId="6B50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12" w:type="dxa"/>
            <w:vAlign w:val="center"/>
          </w:tcPr>
          <w:p w14:paraId="05CB1A11">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联合验收单位</w:t>
            </w:r>
          </w:p>
        </w:tc>
        <w:tc>
          <w:tcPr>
            <w:tcW w:w="5910" w:type="dxa"/>
            <w:vAlign w:val="center"/>
          </w:tcPr>
          <w:p w14:paraId="55802F27">
            <w:pPr>
              <w:jc w:val="left"/>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长春市生态环境局榆树市分局、榆树市八号镇人民政府、八号镇农业部门、八号镇水利部门、八号镇保民村村民委员会。</w:t>
            </w:r>
          </w:p>
        </w:tc>
      </w:tr>
    </w:tbl>
    <w:p w14:paraId="3C6D30DB">
      <w:pPr>
        <w:jc w:val="left"/>
        <w:rPr>
          <w:rFonts w:hint="default" w:asciiTheme="minorEastAsia" w:hAnsiTheme="minorEastAsia" w:cstheme="minorEastAsia"/>
          <w:b w:val="0"/>
          <w:bCs w:val="0"/>
          <w:sz w:val="28"/>
          <w:szCs w:val="28"/>
          <w:lang w:val="en-US" w:eastAsia="zh-CN"/>
        </w:rPr>
      </w:pPr>
    </w:p>
    <w:p w14:paraId="146D1B5B">
      <w:pPr>
        <w:jc w:val="left"/>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一、</w:t>
      </w:r>
      <w:r>
        <w:rPr>
          <w:rFonts w:hint="eastAsia" w:asciiTheme="minorEastAsia" w:hAnsiTheme="minorEastAsia" w:cstheme="minorEastAsia"/>
          <w:b/>
          <w:bCs/>
          <w:sz w:val="28"/>
          <w:szCs w:val="28"/>
          <w:lang w:val="en-US" w:eastAsia="zh-CN"/>
        </w:rPr>
        <w:t>榆树市八号镇保民村</w:t>
      </w:r>
      <w:r>
        <w:rPr>
          <w:rFonts w:hint="default" w:asciiTheme="minorEastAsia" w:hAnsiTheme="minorEastAsia" w:cstheme="minorEastAsia"/>
          <w:b/>
          <w:bCs/>
          <w:sz w:val="28"/>
          <w:szCs w:val="28"/>
          <w:lang w:val="en-US" w:eastAsia="zh-CN"/>
        </w:rPr>
        <w:t>疑似黑臭水体项目整治情况</w:t>
      </w:r>
    </w:p>
    <w:p w14:paraId="2EA740E9">
      <w:pPr>
        <w:ind w:firstLine="560" w:firstLineChars="2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(一)基本情况</w:t>
      </w:r>
    </w:p>
    <w:p w14:paraId="61F772BC">
      <w:pPr>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榆树市八号镇保民村</w:t>
      </w:r>
      <w:r>
        <w:rPr>
          <w:rFonts w:hint="default" w:asciiTheme="minorEastAsia" w:hAnsiTheme="minorEastAsia" w:cstheme="minorEastAsia"/>
          <w:b w:val="0"/>
          <w:bCs w:val="0"/>
          <w:sz w:val="28"/>
          <w:szCs w:val="28"/>
          <w:lang w:val="en-US" w:eastAsia="zh-CN"/>
        </w:rPr>
        <w:t>疑似黑臭水体项目，位于</w:t>
      </w:r>
      <w:r>
        <w:rPr>
          <w:rFonts w:hint="eastAsia" w:asciiTheme="minorEastAsia" w:hAnsiTheme="minorEastAsia" w:cstheme="minorEastAsia"/>
          <w:b w:val="0"/>
          <w:bCs w:val="0"/>
          <w:sz w:val="28"/>
          <w:szCs w:val="28"/>
          <w:lang w:val="en-US" w:eastAsia="zh-CN"/>
        </w:rPr>
        <w:t>保民村下六号屯屯东北部</w:t>
      </w:r>
      <w:r>
        <w:rPr>
          <w:rFonts w:hint="default" w:asciiTheme="minorEastAsia" w:hAnsiTheme="minorEastAsia" w:cstheme="minorEastAsia"/>
          <w:b w:val="0"/>
          <w:bCs w:val="0"/>
          <w:sz w:val="28"/>
          <w:szCs w:val="28"/>
          <w:lang w:val="en-US" w:eastAsia="zh-CN"/>
        </w:rPr>
        <w:t xml:space="preserve">，是一处天然坑塘，面积 </w:t>
      </w:r>
      <w:r>
        <w:rPr>
          <w:rFonts w:hint="eastAsia" w:asciiTheme="minorEastAsia" w:hAnsiTheme="minorEastAsia" w:cstheme="minorEastAsia"/>
          <w:b w:val="0"/>
          <w:bCs w:val="0"/>
          <w:sz w:val="28"/>
          <w:szCs w:val="28"/>
          <w:lang w:val="en-US" w:eastAsia="zh-CN"/>
        </w:rPr>
        <w:t>32</w:t>
      </w:r>
      <w:r>
        <w:rPr>
          <w:rFonts w:hint="default" w:asciiTheme="minorEastAsia" w:hAnsiTheme="minorEastAsia" w:cstheme="minorEastAsia"/>
          <w:b w:val="0"/>
          <w:bCs w:val="0"/>
          <w:sz w:val="28"/>
          <w:szCs w:val="28"/>
          <w:lang w:val="en-US" w:eastAsia="zh-CN"/>
        </w:rPr>
        <w:t>00 m</w:t>
      </w:r>
      <w:r>
        <w:rPr>
          <w:rFonts w:hint="eastAsia" w:asciiTheme="minorEastAsia" w:hAnsiTheme="minorEastAsia" w:cstheme="minorEastAsia"/>
          <w:b w:val="0"/>
          <w:bCs w:val="0"/>
          <w:sz w:val="28"/>
          <w:szCs w:val="28"/>
          <w:vertAlign w:val="superscript"/>
          <w:lang w:val="en-US" w:eastAsia="zh-CN"/>
        </w:rPr>
        <w:t>2</w:t>
      </w:r>
      <w:r>
        <w:rPr>
          <w:rFonts w:hint="default" w:asciiTheme="minorEastAsia" w:hAnsiTheme="minorEastAsia" w:cstheme="minorEastAsia"/>
          <w:b w:val="0"/>
          <w:bCs w:val="0"/>
          <w:sz w:val="28"/>
          <w:szCs w:val="28"/>
          <w:lang w:val="en-US" w:eastAsia="zh-CN"/>
        </w:rPr>
        <w:t>，该坑塘形成疑似黑臭水体主要原因是附近居民及畜禽散养户生活垃圾和畜禽粪污等随意倾倒坑塘造成的。</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人民政府高度重视编制了《</w:t>
      </w:r>
      <w:r>
        <w:rPr>
          <w:rFonts w:hint="eastAsia" w:asciiTheme="minorEastAsia" w:hAnsiTheme="minorEastAsia" w:cstheme="minorEastAsia"/>
          <w:b w:val="0"/>
          <w:bCs w:val="0"/>
          <w:sz w:val="28"/>
          <w:szCs w:val="28"/>
          <w:lang w:val="en-US" w:eastAsia="zh-CN"/>
        </w:rPr>
        <w:t>榆树市八号镇保民村</w:t>
      </w:r>
      <w:r>
        <w:rPr>
          <w:rFonts w:hint="default" w:asciiTheme="minorEastAsia" w:hAnsiTheme="minorEastAsia" w:cstheme="minorEastAsia"/>
          <w:b w:val="0"/>
          <w:bCs w:val="0"/>
          <w:sz w:val="28"/>
          <w:szCs w:val="28"/>
          <w:lang w:val="en-US" w:eastAsia="zh-CN"/>
        </w:rPr>
        <w:t>黑臭水体整治工作方案》，长春市生态环境局</w:t>
      </w:r>
      <w:r>
        <w:rPr>
          <w:rFonts w:hint="eastAsia" w:asciiTheme="minorEastAsia" w:hAnsiTheme="minorEastAsia" w:cstheme="minorEastAsia"/>
          <w:b w:val="0"/>
          <w:bCs w:val="0"/>
          <w:sz w:val="28"/>
          <w:szCs w:val="28"/>
          <w:lang w:val="en-US" w:eastAsia="zh-CN"/>
        </w:rPr>
        <w:t>榆树市</w:t>
      </w:r>
      <w:r>
        <w:rPr>
          <w:rFonts w:hint="default" w:asciiTheme="minorEastAsia" w:hAnsiTheme="minorEastAsia" w:cstheme="minorEastAsia"/>
          <w:b w:val="0"/>
          <w:bCs w:val="0"/>
          <w:sz w:val="28"/>
          <w:szCs w:val="28"/>
          <w:lang w:val="en-US" w:eastAsia="zh-CN"/>
        </w:rPr>
        <w:t>分局负责督促调度，</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负责对坑塘进行专项整治，</w:t>
      </w:r>
      <w:r>
        <w:rPr>
          <w:rFonts w:hint="eastAsia" w:asciiTheme="minorEastAsia" w:hAnsiTheme="minorEastAsia" w:cstheme="minorEastAsia"/>
          <w:b w:val="0"/>
          <w:bCs w:val="0"/>
          <w:sz w:val="28"/>
          <w:szCs w:val="28"/>
          <w:lang w:val="en-US" w:eastAsia="zh-CN"/>
        </w:rPr>
        <w:t>保民村村</w:t>
      </w:r>
      <w:r>
        <w:rPr>
          <w:rFonts w:hint="default" w:asciiTheme="minorEastAsia" w:hAnsiTheme="minorEastAsia" w:cstheme="minorEastAsia"/>
          <w:b w:val="0"/>
          <w:bCs w:val="0"/>
          <w:sz w:val="28"/>
          <w:szCs w:val="28"/>
          <w:lang w:val="en-US" w:eastAsia="zh-CN"/>
        </w:rPr>
        <w:t>书记</w:t>
      </w:r>
      <w:r>
        <w:rPr>
          <w:rFonts w:hint="eastAsia" w:asciiTheme="minorEastAsia" w:hAnsiTheme="minorEastAsia" w:cstheme="minorEastAsia"/>
          <w:b w:val="0"/>
          <w:bCs w:val="0"/>
          <w:sz w:val="28"/>
          <w:szCs w:val="28"/>
          <w:lang w:val="en-US" w:eastAsia="zh-CN"/>
        </w:rPr>
        <w:t>陈玉堂</w:t>
      </w:r>
      <w:r>
        <w:rPr>
          <w:rFonts w:hint="default" w:asciiTheme="minorEastAsia" w:hAnsiTheme="minorEastAsia" w:cstheme="minorEastAsia"/>
          <w:b w:val="0"/>
          <w:bCs w:val="0"/>
          <w:sz w:val="28"/>
          <w:szCs w:val="28"/>
          <w:lang w:val="en-US" w:eastAsia="zh-CN"/>
        </w:rPr>
        <w:t>带领村领导班子指导坑塘治理工作。</w:t>
      </w:r>
    </w:p>
    <w:p w14:paraId="0EE97778">
      <w:pPr>
        <w:ind w:firstLine="560" w:firstLineChars="2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(二)采取垃圾清理、控源截污等治理措施</w:t>
      </w:r>
    </w:p>
    <w:p w14:paraId="0C09E427">
      <w:pPr>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对坑塘岸边及村路两侧畜禽</w:t>
      </w:r>
      <w:r>
        <w:rPr>
          <w:rFonts w:hint="eastAsia" w:asciiTheme="minorEastAsia" w:hAnsiTheme="minorEastAsia" w:cstheme="minorEastAsia"/>
          <w:b w:val="0"/>
          <w:bCs w:val="0"/>
          <w:sz w:val="28"/>
          <w:szCs w:val="28"/>
          <w:lang w:val="en-US" w:eastAsia="zh-CN"/>
        </w:rPr>
        <w:t>粪</w:t>
      </w:r>
      <w:r>
        <w:rPr>
          <w:rFonts w:hint="default" w:asciiTheme="minorEastAsia" w:hAnsiTheme="minorEastAsia" w:cstheme="minorEastAsia"/>
          <w:b w:val="0"/>
          <w:bCs w:val="0"/>
          <w:sz w:val="28"/>
          <w:szCs w:val="28"/>
          <w:lang w:val="en-US" w:eastAsia="zh-CN"/>
        </w:rPr>
        <w:t>便、垃圾进行清除转运处理，采用长臂挖掘机、垃圾转运车等机械，将清理出来的垃圾统一转运至</w:t>
      </w:r>
      <w:r>
        <w:rPr>
          <w:rFonts w:hint="eastAsia" w:asciiTheme="minorEastAsia" w:hAnsiTheme="minorEastAsia" w:cstheme="minorEastAsia"/>
          <w:b w:val="0"/>
          <w:bCs w:val="0"/>
          <w:sz w:val="28"/>
          <w:szCs w:val="28"/>
          <w:lang w:val="en-US" w:eastAsia="zh-CN"/>
        </w:rPr>
        <w:t>八号镇垃圾转运站和保民村粪肥肥料厂集中</w:t>
      </w:r>
      <w:r>
        <w:rPr>
          <w:rFonts w:hint="default" w:asciiTheme="minorEastAsia" w:hAnsiTheme="minorEastAsia" w:cstheme="minorEastAsia"/>
          <w:b w:val="0"/>
          <w:bCs w:val="0"/>
          <w:sz w:val="28"/>
          <w:szCs w:val="28"/>
          <w:lang w:val="en-US" w:eastAsia="zh-CN"/>
        </w:rPr>
        <w:t>处理。</w:t>
      </w:r>
      <w:r>
        <w:rPr>
          <w:rFonts w:hint="default" w:asciiTheme="minorEastAsia" w:hAnsiTheme="minorEastAsia" w:cstheme="minorEastAsia"/>
          <w:b w:val="0"/>
          <w:bCs w:val="0"/>
          <w:sz w:val="28"/>
          <w:szCs w:val="28"/>
          <w:shd w:val="clear" w:color="FFFFFF" w:fill="D9D9D9"/>
          <w:lang w:val="en-US" w:eastAsia="zh-CN"/>
        </w:rPr>
        <w:t>整治项目，</w:t>
      </w:r>
      <w:r>
        <w:rPr>
          <w:rFonts w:hint="default" w:asciiTheme="minorEastAsia" w:hAnsiTheme="minorEastAsia" w:cstheme="minorEastAsia"/>
          <w:b w:val="0"/>
          <w:bCs w:val="0"/>
          <w:sz w:val="28"/>
          <w:szCs w:val="28"/>
          <w:highlight w:val="none"/>
          <w:shd w:val="clear" w:color="FFFFFF" w:fill="D9D9D9"/>
          <w:lang w:val="en-US" w:eastAsia="zh-CN"/>
        </w:rPr>
        <w:t>人工</w:t>
      </w:r>
      <w:r>
        <w:rPr>
          <w:rFonts w:hint="eastAsia" w:asciiTheme="minorEastAsia" w:hAnsiTheme="minorEastAsia" w:cstheme="minorEastAsia"/>
          <w:b w:val="0"/>
          <w:bCs w:val="0"/>
          <w:sz w:val="28"/>
          <w:szCs w:val="28"/>
          <w:highlight w:val="none"/>
          <w:shd w:val="clear" w:color="FFFFFF" w:fill="D9D9D9"/>
          <w:lang w:val="en-US" w:eastAsia="zh-CN"/>
        </w:rPr>
        <w:t xml:space="preserve">  450</w:t>
      </w:r>
      <w:r>
        <w:rPr>
          <w:rFonts w:hint="default" w:asciiTheme="minorEastAsia" w:hAnsiTheme="minorEastAsia" w:cstheme="minorEastAsia"/>
          <w:b w:val="0"/>
          <w:bCs w:val="0"/>
          <w:sz w:val="28"/>
          <w:szCs w:val="28"/>
          <w:highlight w:val="none"/>
          <w:shd w:val="clear" w:color="FFFFFF" w:fill="D9D9D9"/>
          <w:lang w:val="en-US" w:eastAsia="zh-CN"/>
        </w:rPr>
        <w:t>人</w:t>
      </w:r>
      <w:r>
        <w:rPr>
          <w:rFonts w:hint="eastAsia" w:asciiTheme="minorEastAsia" w:hAnsiTheme="minorEastAsia" w:cstheme="minorEastAsia"/>
          <w:b w:val="0"/>
          <w:bCs w:val="0"/>
          <w:sz w:val="28"/>
          <w:szCs w:val="28"/>
          <w:highlight w:val="none"/>
          <w:shd w:val="clear" w:color="FFFFFF" w:fill="D9D9D9"/>
          <w:lang w:val="en-US" w:eastAsia="zh-CN"/>
        </w:rPr>
        <w:t>次</w:t>
      </w:r>
      <w:r>
        <w:rPr>
          <w:rFonts w:hint="default" w:asciiTheme="minorEastAsia" w:hAnsiTheme="minorEastAsia" w:cstheme="minorEastAsia"/>
          <w:b w:val="0"/>
          <w:bCs w:val="0"/>
          <w:sz w:val="28"/>
          <w:szCs w:val="28"/>
          <w:highlight w:val="none"/>
          <w:shd w:val="clear" w:color="FFFFFF" w:fill="D9D9D9"/>
          <w:lang w:val="en-US" w:eastAsia="zh-CN"/>
        </w:rPr>
        <w:t xml:space="preserve">，动用钩机 </w:t>
      </w:r>
      <w:r>
        <w:rPr>
          <w:rFonts w:hint="eastAsia" w:asciiTheme="minorEastAsia" w:hAnsiTheme="minorEastAsia" w:cstheme="minorEastAsia"/>
          <w:b w:val="0"/>
          <w:bCs w:val="0"/>
          <w:sz w:val="28"/>
          <w:szCs w:val="28"/>
          <w:highlight w:val="none"/>
          <w:shd w:val="clear" w:color="FFFFFF" w:fill="D9D9D9"/>
          <w:lang w:val="en-US" w:eastAsia="zh-CN"/>
        </w:rPr>
        <w:t xml:space="preserve">2 </w:t>
      </w:r>
      <w:r>
        <w:rPr>
          <w:rFonts w:hint="default" w:asciiTheme="minorEastAsia" w:hAnsiTheme="minorEastAsia" w:cstheme="minorEastAsia"/>
          <w:b w:val="0"/>
          <w:bCs w:val="0"/>
          <w:sz w:val="28"/>
          <w:szCs w:val="28"/>
          <w:highlight w:val="none"/>
          <w:shd w:val="clear" w:color="FFFFFF" w:fill="D9D9D9"/>
          <w:lang w:val="en-US" w:eastAsia="zh-CN"/>
        </w:rPr>
        <w:t>台</w:t>
      </w:r>
      <w:r>
        <w:rPr>
          <w:rFonts w:hint="eastAsia" w:asciiTheme="minorEastAsia" w:hAnsiTheme="minorEastAsia" w:cstheme="minorEastAsia"/>
          <w:b w:val="0"/>
          <w:bCs w:val="0"/>
          <w:sz w:val="28"/>
          <w:szCs w:val="28"/>
          <w:highlight w:val="none"/>
          <w:shd w:val="clear" w:color="FFFFFF" w:fill="D9D9D9"/>
          <w:lang w:val="en-US" w:eastAsia="zh-CN"/>
        </w:rPr>
        <w:t>，铲车2 台</w:t>
      </w:r>
      <w:r>
        <w:rPr>
          <w:rFonts w:hint="default" w:asciiTheme="minorEastAsia" w:hAnsiTheme="minorEastAsia" w:cstheme="minorEastAsia"/>
          <w:b w:val="0"/>
          <w:bCs w:val="0"/>
          <w:sz w:val="28"/>
          <w:szCs w:val="28"/>
          <w:highlight w:val="none"/>
          <w:shd w:val="clear" w:color="FFFFFF" w:fill="D9D9D9"/>
          <w:lang w:val="en-US" w:eastAsia="zh-CN"/>
        </w:rPr>
        <w:t xml:space="preserve">，翻斗车 </w:t>
      </w:r>
      <w:r>
        <w:rPr>
          <w:rFonts w:hint="eastAsia" w:asciiTheme="minorEastAsia" w:hAnsiTheme="minorEastAsia" w:cstheme="minorEastAsia"/>
          <w:b w:val="0"/>
          <w:bCs w:val="0"/>
          <w:sz w:val="28"/>
          <w:szCs w:val="28"/>
          <w:highlight w:val="none"/>
          <w:shd w:val="clear" w:color="FFFFFF" w:fill="D9D9D9"/>
          <w:lang w:val="en-US" w:eastAsia="zh-CN"/>
        </w:rPr>
        <w:t>6 辆</w:t>
      </w:r>
      <w:r>
        <w:rPr>
          <w:rFonts w:hint="default" w:asciiTheme="minorEastAsia" w:hAnsiTheme="minorEastAsia" w:cstheme="minorEastAsia"/>
          <w:b w:val="0"/>
          <w:bCs w:val="0"/>
          <w:sz w:val="28"/>
          <w:szCs w:val="28"/>
          <w:highlight w:val="none"/>
          <w:shd w:val="clear" w:color="FFFFFF" w:fill="D9D9D9"/>
          <w:lang w:val="en-US" w:eastAsia="zh-CN"/>
        </w:rPr>
        <w:t>，清理坑塘内及周边垃圾</w:t>
      </w:r>
      <w:r>
        <w:rPr>
          <w:rFonts w:hint="eastAsia" w:asciiTheme="minorEastAsia" w:hAnsiTheme="minorEastAsia" w:cstheme="minorEastAsia"/>
          <w:b w:val="0"/>
          <w:bCs w:val="0"/>
          <w:sz w:val="28"/>
          <w:szCs w:val="28"/>
          <w:highlight w:val="none"/>
          <w:shd w:val="clear" w:color="FFFFFF" w:fill="D9D9D9"/>
          <w:lang w:val="en-US" w:eastAsia="zh-CN"/>
        </w:rPr>
        <w:t>300余车</w:t>
      </w:r>
      <w:r>
        <w:rPr>
          <w:rFonts w:hint="default" w:asciiTheme="minorEastAsia" w:hAnsiTheme="minorEastAsia" w:cstheme="minorEastAsia"/>
          <w:b w:val="0"/>
          <w:bCs w:val="0"/>
          <w:sz w:val="28"/>
          <w:szCs w:val="28"/>
          <w:highlight w:val="none"/>
          <w:shd w:val="clear" w:color="FFFFFF" w:fill="D9D9D9"/>
          <w:lang w:val="en-US" w:eastAsia="zh-CN"/>
        </w:rPr>
        <w:t>，</w:t>
      </w:r>
      <w:r>
        <w:rPr>
          <w:rFonts w:hint="eastAsia" w:asciiTheme="minorEastAsia" w:hAnsiTheme="minorEastAsia" w:cstheme="minorEastAsia"/>
          <w:b w:val="0"/>
          <w:bCs w:val="0"/>
          <w:sz w:val="28"/>
          <w:szCs w:val="28"/>
          <w:highlight w:val="none"/>
          <w:shd w:val="clear" w:color="FFFFFF" w:fill="D9D9D9"/>
          <w:lang w:val="en-US" w:eastAsia="zh-CN"/>
        </w:rPr>
        <w:t>建石头护砌用料石800立方，绿化风景树 460棵，塘内绿植30000株，回填1000立方米土方，杜绝了地表径流汇入坑塘，总共费用支出近51万元，全部由市本级财政支出。</w:t>
      </w:r>
      <w:r>
        <w:rPr>
          <w:rFonts w:hint="default" w:asciiTheme="minorEastAsia" w:hAnsiTheme="minorEastAsia" w:cstheme="minorEastAsia"/>
          <w:b w:val="0"/>
          <w:bCs w:val="0"/>
          <w:sz w:val="28"/>
          <w:szCs w:val="28"/>
          <w:shd w:val="clear" w:color="FFFFFF" w:fill="D9D9D9"/>
          <w:lang w:val="en-US" w:eastAsia="zh-CN"/>
        </w:rPr>
        <w:t>同时</w:t>
      </w:r>
      <w:r>
        <w:rPr>
          <w:rFonts w:hint="default" w:asciiTheme="minorEastAsia" w:hAnsiTheme="minorEastAsia" w:cstheme="minorEastAsia"/>
          <w:b w:val="0"/>
          <w:bCs w:val="0"/>
          <w:sz w:val="28"/>
          <w:szCs w:val="28"/>
          <w:lang w:val="en-US" w:eastAsia="zh-CN"/>
        </w:rPr>
        <w:t>加大了对全体村民宣传教育力度，做好控源截污工作，养殖户畜禽粪污要存放在储粪场、储尿池里发酵还田，坚决不允许将畜禽粪污向坑塘散排，禁止居民将生活垃圾等倾倒坑塘，集中生活垃圾存储点及时由</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垃圾清运队伍统一处理，防止出现</w:t>
      </w:r>
      <w:r>
        <w:rPr>
          <w:rFonts w:hint="eastAsia" w:asciiTheme="minorEastAsia" w:hAnsiTheme="minorEastAsia" w:cstheme="minorEastAsia"/>
          <w:b w:val="0"/>
          <w:bCs w:val="0"/>
          <w:sz w:val="28"/>
          <w:szCs w:val="28"/>
          <w:lang w:val="en-US" w:eastAsia="zh-CN"/>
        </w:rPr>
        <w:t>扬</w:t>
      </w:r>
      <w:bookmarkStart w:id="0" w:name="_GoBack"/>
      <w:bookmarkEnd w:id="0"/>
      <w:r>
        <w:rPr>
          <w:rFonts w:hint="default" w:asciiTheme="minorEastAsia" w:hAnsiTheme="minorEastAsia" w:cstheme="minorEastAsia"/>
          <w:b w:val="0"/>
          <w:bCs w:val="0"/>
          <w:sz w:val="28"/>
          <w:szCs w:val="28"/>
          <w:lang w:val="en-US" w:eastAsia="zh-CN"/>
        </w:rPr>
        <w:t>散和外溢现象，农药包装废弃物等及时回收统一处理，不得擅自填埋或焚烧。</w:t>
      </w:r>
    </w:p>
    <w:p w14:paraId="06B55786">
      <w:pPr>
        <w:ind w:firstLine="560" w:firstLineChars="2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(三) 治理后效果</w:t>
      </w:r>
    </w:p>
    <w:p w14:paraId="77F8A174">
      <w:pPr>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八号镇保民村</w:t>
      </w:r>
      <w:r>
        <w:rPr>
          <w:rFonts w:hint="default" w:asciiTheme="minorEastAsia" w:hAnsiTheme="minorEastAsia" w:cstheme="minorEastAsia"/>
          <w:b w:val="0"/>
          <w:bCs w:val="0"/>
          <w:sz w:val="28"/>
          <w:szCs w:val="28"/>
          <w:lang w:val="en-US" w:eastAsia="zh-CN"/>
        </w:rPr>
        <w:t>委会积极发动村民，对坑塘进行清理整顿把多年堆积的畜禽粪污、生活垃圾、生产垃圾进行清理转运处理，对坑塘周边及村路两侧也进行彻底清理，</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委会指派专人对村屯尤其是坑塘周边进行常态化巡视管理管护,杜绝村民乱堆乱放现象，</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坑塘水质得到了极大改善，水体不存在异味异物黑臭情况，无污水直排，坑塘水质清澈，岸边无垃圾，无任何黑臭现象，</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坑塘附近的广大农居民群众对坑塘的治理情况比较满意，不仅解决了水体黑臭现象，同时也提高了乡村人居环境质量。</w:t>
      </w:r>
    </w:p>
    <w:p w14:paraId="0B4BA478">
      <w:pPr>
        <w:ind w:firstLine="562" w:firstLineChars="200"/>
        <w:jc w:val="left"/>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二、整治前、后照片对比</w:t>
      </w:r>
    </w:p>
    <w:p w14:paraId="5D2E4069">
      <w:pPr>
        <w:ind w:firstLine="560" w:firstLineChars="2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(一)治理前照片</w:t>
      </w:r>
    </w:p>
    <w:p w14:paraId="513F07FA">
      <w:pPr>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drawing>
          <wp:inline distT="0" distB="0" distL="114300" distR="114300">
            <wp:extent cx="5247005" cy="3935095"/>
            <wp:effectExtent l="0" t="0" r="10795" b="8255"/>
            <wp:docPr id="2" name="图片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01"/>
                    <pic:cNvPicPr>
                      <a:picLocks noChangeAspect="1"/>
                    </pic:cNvPicPr>
                  </pic:nvPicPr>
                  <pic:blipFill>
                    <a:blip r:embed="rId4"/>
                    <a:stretch>
                      <a:fillRect/>
                    </a:stretch>
                  </pic:blipFill>
                  <pic:spPr>
                    <a:xfrm>
                      <a:off x="0" y="0"/>
                      <a:ext cx="5247005" cy="3935095"/>
                    </a:xfrm>
                    <a:prstGeom prst="rect">
                      <a:avLst/>
                    </a:prstGeom>
                  </pic:spPr>
                </pic:pic>
              </a:graphicData>
            </a:graphic>
          </wp:inline>
        </w:drawing>
      </w:r>
      <w:r>
        <w:rPr>
          <w:rFonts w:hint="default" w:asciiTheme="minorEastAsia" w:hAnsiTheme="minorEastAsia" w:cstheme="minorEastAsia"/>
          <w:b w:val="0"/>
          <w:bCs w:val="0"/>
          <w:sz w:val="28"/>
          <w:szCs w:val="28"/>
          <w:lang w:val="en-US" w:eastAsia="zh-CN"/>
        </w:rPr>
        <w:drawing>
          <wp:inline distT="0" distB="0" distL="114300" distR="114300">
            <wp:extent cx="5273675" cy="2670175"/>
            <wp:effectExtent l="0" t="0" r="3175" b="15875"/>
            <wp:docPr id="1" name="图片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2"/>
                    <pic:cNvPicPr>
                      <a:picLocks noChangeAspect="1"/>
                    </pic:cNvPicPr>
                  </pic:nvPicPr>
                  <pic:blipFill>
                    <a:blip r:embed="rId5"/>
                    <a:stretch>
                      <a:fillRect/>
                    </a:stretch>
                  </pic:blipFill>
                  <pic:spPr>
                    <a:xfrm>
                      <a:off x="0" y="0"/>
                      <a:ext cx="5273675" cy="2670175"/>
                    </a:xfrm>
                    <a:prstGeom prst="rect">
                      <a:avLst/>
                    </a:prstGeom>
                  </pic:spPr>
                </pic:pic>
              </a:graphicData>
            </a:graphic>
          </wp:inline>
        </w:drawing>
      </w:r>
    </w:p>
    <w:p w14:paraId="0E22CC7C">
      <w:pPr>
        <w:numPr>
          <w:ilvl w:val="0"/>
          <w:numId w:val="1"/>
        </w:num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治理后照片</w:t>
      </w:r>
    </w:p>
    <w:p w14:paraId="03FDE3EE">
      <w:pPr>
        <w:widowControl w:val="0"/>
        <w:numPr>
          <w:ilvl w:val="0"/>
          <w:numId w:val="0"/>
        </w:numPr>
        <w:jc w:val="left"/>
        <w:rPr>
          <w:rFonts w:hint="default" w:asciiTheme="minorEastAsia" w:hAnsiTheme="minorEastAsia" w:cstheme="minorEastAsia"/>
          <w:b w:val="0"/>
          <w:bCs w:val="0"/>
          <w:sz w:val="28"/>
          <w:szCs w:val="28"/>
          <w:lang w:val="en-US" w:eastAsia="zh-CN"/>
        </w:rPr>
      </w:pPr>
    </w:p>
    <w:p w14:paraId="5F3871CB">
      <w:pPr>
        <w:widowControl w:val="0"/>
        <w:numPr>
          <w:ilvl w:val="0"/>
          <w:numId w:val="0"/>
        </w:numPr>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drawing>
          <wp:inline distT="0" distB="0" distL="114300" distR="114300">
            <wp:extent cx="5264785" cy="3947160"/>
            <wp:effectExtent l="0" t="0" r="8255" b="0"/>
            <wp:docPr id="4" name="图片 4" descr="微信图片_20240527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27113135"/>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r>
        <w:rPr>
          <w:rFonts w:hint="default" w:asciiTheme="minorEastAsia" w:hAnsiTheme="minorEastAsia" w:cstheme="minorEastAsia"/>
          <w:b w:val="0"/>
          <w:bCs w:val="0"/>
          <w:sz w:val="28"/>
          <w:szCs w:val="28"/>
          <w:lang w:val="en-US" w:eastAsia="zh-CN"/>
        </w:rPr>
        <w:drawing>
          <wp:inline distT="0" distB="0" distL="114300" distR="114300">
            <wp:extent cx="5264785" cy="3947160"/>
            <wp:effectExtent l="0" t="0" r="8255" b="0"/>
            <wp:docPr id="3" name="图片 3" descr="微信图片_2024052711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27113144"/>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14:paraId="4642929A">
      <w:pPr>
        <w:widowControl w:val="0"/>
        <w:numPr>
          <w:ilvl w:val="0"/>
          <w:numId w:val="0"/>
        </w:numPr>
        <w:jc w:val="left"/>
        <w:rPr>
          <w:rFonts w:hint="default" w:asciiTheme="minorEastAsia" w:hAnsiTheme="minorEastAsia" w:cstheme="minorEastAsia"/>
          <w:b w:val="0"/>
          <w:bCs w:val="0"/>
          <w:sz w:val="28"/>
          <w:szCs w:val="28"/>
          <w:lang w:val="en-US" w:eastAsia="zh-CN"/>
        </w:rPr>
      </w:pPr>
    </w:p>
    <w:p w14:paraId="4A826B22">
      <w:pPr>
        <w:widowControl w:val="0"/>
        <w:numPr>
          <w:ilvl w:val="0"/>
          <w:numId w:val="0"/>
        </w:numPr>
        <w:jc w:val="left"/>
        <w:rPr>
          <w:rFonts w:hint="default" w:asciiTheme="minorEastAsia" w:hAnsiTheme="minorEastAsia" w:cstheme="minorEastAsia"/>
          <w:b w:val="0"/>
          <w:bCs w:val="0"/>
          <w:sz w:val="28"/>
          <w:szCs w:val="28"/>
          <w:lang w:val="en-US" w:eastAsia="zh-CN"/>
        </w:rPr>
      </w:pPr>
    </w:p>
    <w:p w14:paraId="52BDDECC">
      <w:pPr>
        <w:widowControl w:val="0"/>
        <w:numPr>
          <w:ilvl w:val="0"/>
          <w:numId w:val="0"/>
        </w:numPr>
        <w:ind w:firstLine="562" w:firstLineChars="200"/>
        <w:jc w:val="left"/>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三、各部门联合验收</w:t>
      </w:r>
    </w:p>
    <w:p w14:paraId="61BEF926">
      <w:pPr>
        <w:widowControl w:val="0"/>
        <w:numPr>
          <w:ilvl w:val="0"/>
          <w:numId w:val="0"/>
        </w:numPr>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w:t>
      </w:r>
      <w:r>
        <w:rPr>
          <w:rFonts w:hint="default" w:asciiTheme="minorEastAsia" w:hAnsiTheme="minorEastAsia" w:cstheme="minorEastAsia"/>
          <w:b w:val="0"/>
          <w:bCs w:val="0"/>
          <w:sz w:val="28"/>
          <w:szCs w:val="28"/>
          <w:lang w:val="en-US" w:eastAsia="zh-CN"/>
        </w:rPr>
        <w:t>月</w:t>
      </w:r>
      <w:r>
        <w:rPr>
          <w:rFonts w:hint="eastAsia" w:asciiTheme="minorEastAsia" w:hAnsiTheme="minorEastAsia" w:cstheme="minorEastAsia"/>
          <w:b w:val="0"/>
          <w:bCs w:val="0"/>
          <w:sz w:val="28"/>
          <w:szCs w:val="28"/>
          <w:lang w:val="en-US" w:eastAsia="zh-CN"/>
        </w:rPr>
        <w:t>23</w:t>
      </w:r>
      <w:r>
        <w:rPr>
          <w:rFonts w:hint="default" w:asciiTheme="minorEastAsia" w:hAnsiTheme="minorEastAsia" w:cstheme="minorEastAsia"/>
          <w:b w:val="0"/>
          <w:bCs w:val="0"/>
          <w:sz w:val="28"/>
          <w:szCs w:val="28"/>
          <w:lang w:val="en-US" w:eastAsia="zh-CN"/>
        </w:rPr>
        <w:t>日</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长春市生态环境局</w:t>
      </w:r>
      <w:r>
        <w:rPr>
          <w:rFonts w:hint="eastAsia" w:asciiTheme="minorEastAsia" w:hAnsiTheme="minorEastAsia" w:cstheme="minorEastAsia"/>
          <w:b w:val="0"/>
          <w:bCs w:val="0"/>
          <w:sz w:val="28"/>
          <w:szCs w:val="28"/>
          <w:lang w:val="en-US" w:eastAsia="zh-CN"/>
        </w:rPr>
        <w:t>榆树市</w:t>
      </w:r>
      <w:r>
        <w:rPr>
          <w:rFonts w:hint="default" w:asciiTheme="minorEastAsia" w:hAnsiTheme="minorEastAsia" w:cstheme="minorEastAsia"/>
          <w:b w:val="0"/>
          <w:bCs w:val="0"/>
          <w:sz w:val="28"/>
          <w:szCs w:val="28"/>
          <w:lang w:val="en-US" w:eastAsia="zh-CN"/>
        </w:rPr>
        <w:t>分局组织</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人民政府等部门对</w:t>
      </w:r>
      <w:r>
        <w:rPr>
          <w:rFonts w:hint="eastAsia" w:asciiTheme="minorEastAsia" w:hAnsiTheme="minorEastAsia" w:cstheme="minorEastAsia"/>
          <w:b w:val="0"/>
          <w:bCs w:val="0"/>
          <w:sz w:val="28"/>
          <w:szCs w:val="28"/>
          <w:lang w:val="en-US" w:eastAsia="zh-CN"/>
        </w:rPr>
        <w:t>保民村下六号屯</w:t>
      </w:r>
      <w:r>
        <w:rPr>
          <w:rFonts w:hint="default" w:asciiTheme="minorEastAsia" w:hAnsiTheme="minorEastAsia" w:cstheme="minorEastAsia"/>
          <w:b w:val="0"/>
          <w:bCs w:val="0"/>
          <w:sz w:val="28"/>
          <w:szCs w:val="28"/>
          <w:lang w:val="en-US" w:eastAsia="zh-CN"/>
        </w:rPr>
        <w:t>水体治理工作进行联合验收，经现场检查，该水体现水质清澈，岸边无垃圾粪便，无源头污染及黑臭现象，群众满意度良好，</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人民政府应建立长效管理机制，对治理区域加强源头管控，安排人员进行日常维护,及时清理村路两侧及坑塘岸边杂物，禁止向坑塘内倾倒垃圾生活污水、畜禽粪便等，确保黑臭水体现象不再发生。根据检测结果水质达标，验收合格。(</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中</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黑臭水体整治项目现场验收表附后)</w:t>
      </w:r>
    </w:p>
    <w:p w14:paraId="55EB48AE">
      <w:pPr>
        <w:widowControl w:val="0"/>
        <w:numPr>
          <w:ilvl w:val="0"/>
          <w:numId w:val="0"/>
        </w:numPr>
        <w:ind w:firstLine="562" w:firstLineChars="200"/>
        <w:jc w:val="left"/>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lang w:val="en-US" w:eastAsia="zh-CN"/>
        </w:rPr>
        <w:t>八号镇保民村</w:t>
      </w:r>
      <w:r>
        <w:rPr>
          <w:rFonts w:hint="default" w:asciiTheme="minorEastAsia" w:hAnsiTheme="minorEastAsia" w:cstheme="minorEastAsia"/>
          <w:b/>
          <w:bCs/>
          <w:sz w:val="28"/>
          <w:szCs w:val="28"/>
          <w:lang w:val="en-US" w:eastAsia="zh-CN"/>
        </w:rPr>
        <w:t>治理后的坑塘运维护管理制度</w:t>
      </w:r>
    </w:p>
    <w:p w14:paraId="00AD4A45">
      <w:pPr>
        <w:widowControl w:val="0"/>
        <w:numPr>
          <w:ilvl w:val="0"/>
          <w:numId w:val="0"/>
        </w:numPr>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成立了</w:t>
      </w:r>
      <w:r>
        <w:rPr>
          <w:rFonts w:hint="eastAsia" w:asciiTheme="minorEastAsia" w:hAnsiTheme="minorEastAsia" w:cstheme="minorEastAsia"/>
          <w:b w:val="0"/>
          <w:bCs w:val="0"/>
          <w:sz w:val="28"/>
          <w:szCs w:val="28"/>
          <w:lang w:val="en-US" w:eastAsia="zh-CN"/>
        </w:rPr>
        <w:t>保民村</w:t>
      </w:r>
      <w:r>
        <w:rPr>
          <w:rFonts w:hint="default" w:asciiTheme="minorEastAsia" w:hAnsiTheme="minorEastAsia" w:cstheme="minorEastAsia"/>
          <w:b w:val="0"/>
          <w:bCs w:val="0"/>
          <w:sz w:val="28"/>
          <w:szCs w:val="28"/>
          <w:lang w:val="en-US" w:eastAsia="zh-CN"/>
        </w:rPr>
        <w:t>坑塘运维护管理领导小组和管理制度，该村派专人负责水体日常管护，对农村生活垃圾、畜禽类污、生产垃圾等违法行为及时发现及时整改。</w:t>
      </w:r>
    </w:p>
    <w:p w14:paraId="0735DF55">
      <w:pPr>
        <w:widowControl w:val="0"/>
        <w:numPr>
          <w:ilvl w:val="0"/>
          <w:numId w:val="0"/>
        </w:numPr>
        <w:ind w:firstLine="562" w:firstLineChars="200"/>
        <w:jc w:val="left"/>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w:t>
      </w:r>
      <w:r>
        <w:rPr>
          <w:rFonts w:hint="default" w:asciiTheme="minorEastAsia" w:hAnsiTheme="minorEastAsia" w:cstheme="minorEastAsia"/>
          <w:b/>
          <w:bCs/>
          <w:sz w:val="28"/>
          <w:szCs w:val="28"/>
          <w:lang w:val="en-US" w:eastAsia="zh-CN"/>
        </w:rPr>
        <w:t>、村民满意度高</w:t>
      </w:r>
    </w:p>
    <w:p w14:paraId="232F5716">
      <w:pPr>
        <w:widowControl w:val="0"/>
        <w:numPr>
          <w:ilvl w:val="0"/>
          <w:numId w:val="0"/>
        </w:numPr>
        <w:ind w:firstLine="560" w:firstLineChars="200"/>
        <w:jc w:val="left"/>
        <w:rPr>
          <w:rFonts w:hint="eastAsia"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202</w:t>
      </w:r>
      <w:r>
        <w:rPr>
          <w:rFonts w:hint="eastAsia" w:asciiTheme="minorEastAsia" w:hAnsiTheme="minorEastAsia" w:cstheme="minorEastAsia"/>
          <w:b w:val="0"/>
          <w:bCs w:val="0"/>
          <w:sz w:val="28"/>
          <w:szCs w:val="28"/>
          <w:lang w:val="en-US" w:eastAsia="zh-CN"/>
        </w:rPr>
        <w:t>4</w:t>
      </w:r>
      <w:r>
        <w:rPr>
          <w:rFonts w:hint="default" w:asciiTheme="minorEastAsia" w:hAnsiTheme="minorEastAsia" w:cstheme="minorEastAsia"/>
          <w:b w:val="0"/>
          <w:bCs w:val="0"/>
          <w:sz w:val="28"/>
          <w:szCs w:val="28"/>
          <w:lang w:val="en-US" w:eastAsia="zh-CN"/>
        </w:rPr>
        <w:t>年</w:t>
      </w:r>
      <w:r>
        <w:rPr>
          <w:rFonts w:hint="eastAsia" w:asciiTheme="minorEastAsia" w:hAnsiTheme="minorEastAsia" w:cstheme="minorEastAsia"/>
          <w:b w:val="0"/>
          <w:bCs w:val="0"/>
          <w:sz w:val="28"/>
          <w:szCs w:val="28"/>
          <w:lang w:val="en-US" w:eastAsia="zh-CN"/>
        </w:rPr>
        <w:t>5</w:t>
      </w:r>
      <w:r>
        <w:rPr>
          <w:rFonts w:hint="default" w:asciiTheme="minorEastAsia" w:hAnsiTheme="minorEastAsia" w:cstheme="minorEastAsia"/>
          <w:b w:val="0"/>
          <w:bCs w:val="0"/>
          <w:sz w:val="28"/>
          <w:szCs w:val="28"/>
          <w:lang w:val="en-US" w:eastAsia="zh-CN"/>
        </w:rPr>
        <w:t>月</w:t>
      </w:r>
      <w:r>
        <w:rPr>
          <w:rFonts w:hint="eastAsia" w:asciiTheme="minorEastAsia" w:hAnsiTheme="minorEastAsia" w:cstheme="minorEastAsia"/>
          <w:b w:val="0"/>
          <w:bCs w:val="0"/>
          <w:sz w:val="28"/>
          <w:szCs w:val="28"/>
          <w:lang w:val="en-US" w:eastAsia="zh-CN"/>
        </w:rPr>
        <w:t>八号镇</w:t>
      </w:r>
      <w:r>
        <w:rPr>
          <w:rFonts w:hint="default" w:asciiTheme="minorEastAsia" w:hAnsiTheme="minorEastAsia" w:cstheme="minorEastAsia"/>
          <w:b w:val="0"/>
          <w:bCs w:val="0"/>
          <w:sz w:val="28"/>
          <w:szCs w:val="28"/>
          <w:lang w:val="en-US" w:eastAsia="zh-CN"/>
        </w:rPr>
        <w:t>人民政府组织对</w:t>
      </w:r>
      <w:r>
        <w:rPr>
          <w:rFonts w:hint="eastAsia" w:asciiTheme="minorEastAsia" w:hAnsiTheme="minorEastAsia" w:cstheme="minorEastAsia"/>
          <w:b w:val="0"/>
          <w:bCs w:val="0"/>
          <w:sz w:val="28"/>
          <w:szCs w:val="28"/>
          <w:lang w:val="en-US" w:eastAsia="zh-CN"/>
        </w:rPr>
        <w:t>保民村下六号屯</w:t>
      </w:r>
      <w:r>
        <w:rPr>
          <w:rFonts w:hint="default" w:asciiTheme="minorEastAsia" w:hAnsiTheme="minorEastAsia" w:cstheme="minorEastAsia"/>
          <w:b w:val="0"/>
          <w:bCs w:val="0"/>
          <w:sz w:val="28"/>
          <w:szCs w:val="28"/>
          <w:lang w:val="en-US" w:eastAsia="zh-CN"/>
        </w:rPr>
        <w:t>坑塘水体黑臭现象进行民意调查，村民反馈坑塘目前没有黑臭异味坑塘沿岸无乱堆乱放现象，村民满意度 100%，乡村环境经过</w:t>
      </w:r>
      <w:r>
        <w:rPr>
          <w:rFonts w:hint="eastAsia" w:asciiTheme="minorEastAsia" w:hAnsiTheme="minorEastAsia" w:cstheme="minorEastAsia"/>
          <w:b w:val="0"/>
          <w:bCs w:val="0"/>
          <w:sz w:val="28"/>
          <w:szCs w:val="28"/>
          <w:lang w:val="en-US" w:eastAsia="zh-CN"/>
        </w:rPr>
        <w:t>整治改善明显。</w:t>
      </w:r>
    </w:p>
    <w:p w14:paraId="0B7F5B97">
      <w:pPr>
        <w:widowControl w:val="0"/>
        <w:numPr>
          <w:ilvl w:val="0"/>
          <w:numId w:val="0"/>
        </w:numPr>
        <w:ind w:firstLine="560" w:firstLineChars="200"/>
        <w:jc w:val="left"/>
        <w:rPr>
          <w:rFonts w:hint="eastAsia" w:asciiTheme="minorEastAsia" w:hAnsiTheme="minorEastAsia" w:cstheme="minorEastAsia"/>
          <w:b w:val="0"/>
          <w:bCs w:val="0"/>
          <w:sz w:val="28"/>
          <w:szCs w:val="28"/>
          <w:lang w:val="en-US" w:eastAsia="zh-CN"/>
        </w:rPr>
      </w:pPr>
    </w:p>
    <w:p w14:paraId="7DED926F">
      <w:pPr>
        <w:widowControl w:val="0"/>
        <w:numPr>
          <w:ilvl w:val="0"/>
          <w:numId w:val="0"/>
        </w:numPr>
        <w:ind w:firstLine="560" w:firstLineChars="200"/>
        <w:jc w:val="left"/>
        <w:rPr>
          <w:rFonts w:hint="eastAsia" w:asciiTheme="minorEastAsia" w:hAnsiTheme="minorEastAsia" w:cstheme="minorEastAsia"/>
          <w:b w:val="0"/>
          <w:bCs w:val="0"/>
          <w:sz w:val="28"/>
          <w:szCs w:val="28"/>
          <w:lang w:val="en-US" w:eastAsia="zh-CN"/>
        </w:rPr>
      </w:pPr>
    </w:p>
    <w:p w14:paraId="1AFF759F">
      <w:pPr>
        <w:widowControl w:val="0"/>
        <w:numPr>
          <w:ilvl w:val="0"/>
          <w:numId w:val="0"/>
        </w:numPr>
        <w:wordWrap w:val="0"/>
        <w:ind w:firstLine="560" w:firstLineChars="200"/>
        <w:jc w:val="righ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榆树市八号镇人民政府    </w:t>
      </w:r>
    </w:p>
    <w:p w14:paraId="2AC5C1F4">
      <w:pPr>
        <w:widowControl w:val="0"/>
        <w:numPr>
          <w:ilvl w:val="0"/>
          <w:numId w:val="0"/>
        </w:numPr>
        <w:wordWrap w:val="0"/>
        <w:ind w:firstLine="560" w:firstLineChars="200"/>
        <w:jc w:val="right"/>
        <w:rPr>
          <w:rFonts w:hint="default"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 xml:space="preserve">2024年5月23日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7A438"/>
    <w:multiLevelType w:val="singleLevel"/>
    <w:tmpl w:val="F067A4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00000000"/>
    <w:rsid w:val="16F56200"/>
    <w:rsid w:val="2000181E"/>
    <w:rsid w:val="2DEA4812"/>
    <w:rsid w:val="35195772"/>
    <w:rsid w:val="37817935"/>
    <w:rsid w:val="39D10C28"/>
    <w:rsid w:val="3B106195"/>
    <w:rsid w:val="3DEA7176"/>
    <w:rsid w:val="49F76D31"/>
    <w:rsid w:val="4BE57F00"/>
    <w:rsid w:val="4C2F4474"/>
    <w:rsid w:val="4F5B356A"/>
    <w:rsid w:val="5199248B"/>
    <w:rsid w:val="5B3044BF"/>
    <w:rsid w:val="6F66788D"/>
    <w:rsid w:val="788438C1"/>
    <w:rsid w:val="7931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1518</Words>
  <Characters>1568</Characters>
  <Lines>0</Lines>
  <Paragraphs>0</Paragraphs>
  <TotalTime>27</TotalTime>
  <ScaleCrop>false</ScaleCrop>
  <LinksUpToDate>false</LinksUpToDate>
  <CharactersWithSpaces>1591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2023-08-30T00:11:00Z</dcterms:created>
  <dc:creator>Administrator</dc:creator>
  <cp:lastModifiedBy>Administrator</cp:lastModifiedBy>
  <dcterms:modified xsi:type="dcterms:W3CDTF">2024-06-13T06:54:37Z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F8E0C7AB7CBD4B4CAF1409C8187A8D07_13</vt:lpwstr>
  </property>
</Properties>
</file>