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关于公开202</w:t>
      </w:r>
      <w:r>
        <w:rPr>
          <w:rFonts w:hint="eastAsia" w:ascii="黑体" w:hAnsi="黑体" w:eastAsia="黑体"/>
          <w:sz w:val="44"/>
          <w:szCs w:val="44"/>
          <w:lang w:val="en-US" w:eastAsia="zh-CN"/>
        </w:rPr>
        <w:t>3</w:t>
      </w:r>
      <w:r>
        <w:rPr>
          <w:rFonts w:hint="eastAsia" w:ascii="黑体" w:hAnsi="黑体" w:eastAsia="黑体"/>
          <w:sz w:val="44"/>
          <w:szCs w:val="44"/>
        </w:rPr>
        <w:t>年榆树市惠民惠农财政补贴资金“一卡通”项目清单的通知</w:t>
      </w:r>
    </w:p>
    <w:p>
      <w:pPr>
        <w:rPr>
          <w:rFonts w:hint="eastAsia"/>
        </w:rPr>
      </w:pPr>
    </w:p>
    <w:p>
      <w:pPr>
        <w:ind w:firstLine="640" w:firstLineChars="200"/>
        <w:rPr>
          <w:rFonts w:hint="eastAsia"/>
          <w:sz w:val="32"/>
          <w:szCs w:val="32"/>
        </w:rPr>
      </w:pPr>
    </w:p>
    <w:p>
      <w:pPr>
        <w:rPr>
          <w:rFonts w:hint="eastAsia" w:ascii="仿宋_GB2312" w:eastAsia="仿宋_GB2312"/>
          <w:sz w:val="32"/>
          <w:szCs w:val="32"/>
        </w:rPr>
      </w:pPr>
      <w:r>
        <w:rPr>
          <w:rFonts w:hint="eastAsia" w:ascii="仿宋_GB2312" w:eastAsia="仿宋_GB2312"/>
          <w:sz w:val="32"/>
          <w:szCs w:val="32"/>
        </w:rPr>
        <w:t>各乡镇（街）人民政府、市直各有关部门：</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为深入</w:t>
      </w:r>
      <w:r>
        <w:rPr>
          <w:rFonts w:hint="eastAsia" w:ascii="仿宋_GB2312" w:eastAsia="仿宋_GB2312"/>
          <w:sz w:val="32"/>
          <w:szCs w:val="32"/>
          <w:lang w:val="en-US" w:eastAsia="zh-CN"/>
        </w:rPr>
        <w:t>贯彻《吉林省财政厅　吉林省民政厅　吉林省农业农村厅　吉林省审计厅　吉林省人力资源和社会保障厅　吉林省乡村振兴局　中国银行保险监督管理委员会吉林监管局　吉林省政务服务和数字化建设管理局关于印发吉林省进一步加强惠民惠农财政补贴资金“一卡通”管理实施方案的通知》（吉财社</w:t>
      </w:r>
      <w:r>
        <w:rPr>
          <w:rFonts w:hint="eastAsia" w:ascii="仿宋_GB2312" w:hAnsiTheme="minorEastAsia"/>
          <w:sz w:val="32"/>
          <w:szCs w:val="32"/>
        </w:rPr>
        <w:t>﹝</w:t>
      </w: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2</w:t>
      </w:r>
      <w:r>
        <w:rPr>
          <w:rFonts w:hint="eastAsia" w:ascii="仿宋_GB2312" w:hAnsiTheme="minorEastAsia"/>
          <w:sz w:val="32"/>
          <w:szCs w:val="32"/>
        </w:rPr>
        <w:t>﹞</w:t>
      </w:r>
      <w:r>
        <w:rPr>
          <w:rFonts w:hint="eastAsia" w:ascii="仿宋_GB2312" w:hAnsiTheme="minorEastAsia"/>
          <w:sz w:val="32"/>
          <w:szCs w:val="32"/>
          <w:lang w:val="en-US" w:eastAsia="zh-CN"/>
        </w:rPr>
        <w:t>946</w:t>
      </w:r>
      <w:r>
        <w:rPr>
          <w:rFonts w:hint="eastAsia" w:ascii="仿宋_GB2312" w:eastAsia="仿宋_GB2312" w:hAnsiTheme="minorEastAsia"/>
          <w:sz w:val="32"/>
          <w:szCs w:val="32"/>
        </w:rPr>
        <w:t>号</w:t>
      </w:r>
      <w:r>
        <w:rPr>
          <w:rFonts w:hint="eastAsia" w:ascii="仿宋_GB2312" w:eastAsia="仿宋_GB2312"/>
          <w:sz w:val="32"/>
          <w:szCs w:val="32"/>
          <w:lang w:val="en-US" w:eastAsia="zh-CN"/>
        </w:rPr>
        <w:t>）</w:t>
      </w:r>
      <w:r>
        <w:rPr>
          <w:rFonts w:hint="eastAsia" w:ascii="仿宋_GB2312" w:eastAsia="仿宋_GB2312"/>
          <w:sz w:val="32"/>
          <w:szCs w:val="32"/>
        </w:rPr>
        <w:t>（以下简称“一卡通”）</w:t>
      </w:r>
      <w:r>
        <w:rPr>
          <w:rFonts w:hint="eastAsia" w:ascii="仿宋_GB2312" w:eastAsia="仿宋_GB2312"/>
          <w:sz w:val="32"/>
          <w:szCs w:val="32"/>
          <w:lang w:eastAsia="zh-CN"/>
        </w:rPr>
        <w:t>，按照</w:t>
      </w:r>
      <w:r>
        <w:rPr>
          <w:rFonts w:hint="eastAsia" w:ascii="仿宋_GB2312" w:eastAsia="仿宋_GB2312"/>
          <w:sz w:val="32"/>
          <w:szCs w:val="32"/>
        </w:rPr>
        <w:t>《吉林省财政厅关于发布202</w:t>
      </w:r>
      <w:r>
        <w:rPr>
          <w:rFonts w:hint="eastAsia" w:ascii="仿宋_GB2312" w:eastAsia="仿宋_GB2312"/>
          <w:sz w:val="32"/>
          <w:szCs w:val="32"/>
          <w:lang w:val="en-US" w:eastAsia="zh-CN"/>
        </w:rPr>
        <w:t>3</w:t>
      </w:r>
      <w:r>
        <w:rPr>
          <w:rFonts w:hint="eastAsia" w:ascii="仿宋_GB2312" w:eastAsia="仿宋_GB2312"/>
          <w:sz w:val="32"/>
          <w:szCs w:val="32"/>
        </w:rPr>
        <w:t>年吉林省惠民惠农财政补贴资金“一卡通”项目清单的通知》（吉财社</w:t>
      </w:r>
      <w:r>
        <w:rPr>
          <w:rFonts w:hint="eastAsia" w:ascii="仿宋_GB2312" w:hAnsiTheme="minorEastAsia"/>
          <w:sz w:val="32"/>
          <w:szCs w:val="32"/>
        </w:rPr>
        <w:t>﹝</w:t>
      </w: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hAnsiTheme="minorEastAsia"/>
          <w:sz w:val="32"/>
          <w:szCs w:val="32"/>
        </w:rPr>
        <w:t>﹞</w:t>
      </w:r>
      <w:r>
        <w:rPr>
          <w:rFonts w:hint="eastAsia" w:ascii="仿宋_GB2312" w:hAnsiTheme="minorEastAsia"/>
          <w:sz w:val="32"/>
          <w:szCs w:val="32"/>
          <w:lang w:val="en-US" w:eastAsia="zh-CN"/>
        </w:rPr>
        <w:t>640</w:t>
      </w:r>
      <w:r>
        <w:rPr>
          <w:rFonts w:hint="eastAsia" w:ascii="仿宋_GB2312" w:eastAsia="仿宋_GB2312" w:hAnsiTheme="minorEastAsia"/>
          <w:sz w:val="32"/>
          <w:szCs w:val="32"/>
        </w:rPr>
        <w:t>号</w:t>
      </w:r>
      <w:r>
        <w:rPr>
          <w:rFonts w:hint="eastAsia" w:ascii="仿宋_GB2312" w:eastAsia="仿宋_GB2312"/>
          <w:sz w:val="32"/>
          <w:szCs w:val="32"/>
        </w:rPr>
        <w:t>）要求，现公开省级41个纳入“一卡通”管理的项目清单。</w:t>
      </w:r>
    </w:p>
    <w:p>
      <w:pPr>
        <w:ind w:firstLine="640" w:firstLineChars="200"/>
        <w:rPr>
          <w:rFonts w:hint="eastAsia" w:ascii="仿宋_GB2312" w:eastAsia="仿宋_GB2312"/>
          <w:sz w:val="32"/>
          <w:szCs w:val="32"/>
        </w:rPr>
      </w:pPr>
      <w:r>
        <w:rPr>
          <w:rFonts w:hint="eastAsia" w:ascii="仿宋_GB2312" w:eastAsia="仿宋_GB2312"/>
          <w:sz w:val="32"/>
          <w:szCs w:val="32"/>
        </w:rPr>
        <w:t>附件：202</w:t>
      </w:r>
      <w:r>
        <w:rPr>
          <w:rFonts w:hint="eastAsia" w:ascii="仿宋_GB2312" w:eastAsia="仿宋_GB2312"/>
          <w:sz w:val="32"/>
          <w:szCs w:val="32"/>
          <w:lang w:val="en-US" w:eastAsia="zh-CN"/>
        </w:rPr>
        <w:t>3</w:t>
      </w:r>
      <w:r>
        <w:rPr>
          <w:rFonts w:hint="eastAsia" w:ascii="仿宋_GB2312" w:eastAsia="仿宋_GB2312"/>
          <w:sz w:val="32"/>
          <w:szCs w:val="32"/>
        </w:rPr>
        <w:t>年吉林省惠民惠农财政补贴项目清单</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4800" w:firstLineChars="1500"/>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rPr>
        <w:t>榆树市财政局</w:t>
      </w:r>
    </w:p>
    <w:p>
      <w:pPr>
        <w:ind w:firstLine="4480" w:firstLineChars="1400"/>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lang w:val="en-US" w:eastAsia="zh-CN"/>
        </w:rPr>
        <w:t xml:space="preserve"> </w:t>
      </w:r>
      <w:r>
        <w:rPr>
          <w:rFonts w:hint="eastAsia" w:ascii="仿宋_GB2312" w:eastAsia="仿宋_GB2312"/>
          <w:sz w:val="32"/>
          <w:szCs w:val="32"/>
        </w:rPr>
        <w:t>2024年4</w:t>
      </w:r>
      <w:bookmarkStart w:id="0" w:name="_GoBack"/>
      <w:bookmarkEnd w:id="0"/>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mZDVhYzcxNjE0OWY0MzhhZDk3NjA2YTJiYjdhNWMifQ=="/>
  </w:docVars>
  <w:rsids>
    <w:rsidRoot w:val="00CF4425"/>
    <w:rsid w:val="000642CC"/>
    <w:rsid w:val="000A70B1"/>
    <w:rsid w:val="002D736B"/>
    <w:rsid w:val="00425A1B"/>
    <w:rsid w:val="0043397E"/>
    <w:rsid w:val="0084535C"/>
    <w:rsid w:val="008F2509"/>
    <w:rsid w:val="00AD0648"/>
    <w:rsid w:val="00B76D76"/>
    <w:rsid w:val="00CF4425"/>
    <w:rsid w:val="022B0E5C"/>
    <w:rsid w:val="05E51322"/>
    <w:rsid w:val="0F5A68DD"/>
    <w:rsid w:val="12A54313"/>
    <w:rsid w:val="13A26AA4"/>
    <w:rsid w:val="17B31280"/>
    <w:rsid w:val="1FC63B1B"/>
    <w:rsid w:val="213F5933"/>
    <w:rsid w:val="236C2E3A"/>
    <w:rsid w:val="268A0EDE"/>
    <w:rsid w:val="269E134D"/>
    <w:rsid w:val="27457A1B"/>
    <w:rsid w:val="39D8471E"/>
    <w:rsid w:val="3D2856B6"/>
    <w:rsid w:val="42FC147E"/>
    <w:rsid w:val="4504286C"/>
    <w:rsid w:val="4A655B5A"/>
    <w:rsid w:val="54B5148C"/>
    <w:rsid w:val="5B9B762E"/>
    <w:rsid w:val="5EC549C2"/>
    <w:rsid w:val="5EFB03E4"/>
    <w:rsid w:val="6051475F"/>
    <w:rsid w:val="6FE729EA"/>
    <w:rsid w:val="703B2D36"/>
    <w:rsid w:val="70906262"/>
    <w:rsid w:val="71E03B95"/>
    <w:rsid w:val="7288677A"/>
    <w:rsid w:val="737A5923"/>
    <w:rsid w:val="73BE58CE"/>
    <w:rsid w:val="780B7492"/>
    <w:rsid w:val="795B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29</Words>
  <Characters>168</Characters>
  <Lines>1</Lines>
  <Paragraphs>1</Paragraphs>
  <TotalTime>30</TotalTime>
  <ScaleCrop>false</ScaleCrop>
  <LinksUpToDate>false</LinksUpToDate>
  <CharactersWithSpaces>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2024-04-29T02:16:00Z</dcterms:created>
  <dc:creator>Windows 用户</dc:creator>
  <cp:lastModifiedBy>Administrator</cp:lastModifiedBy>
  <dcterms:modified xsi:type="dcterms:W3CDTF">2024-04-29T08:20:27Z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D78DC2E5524A45F89DCC1757FB2EA306_12</vt:lpwstr>
  </property>
</Properties>
</file>